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1CE74201" w14:textId="77777777" w:rsidR="00A465A0" w:rsidRPr="00102C59" w:rsidRDefault="00A465A0" w:rsidP="00A465A0">
      <w:pPr>
        <w:pStyle w:val="Nadpis1"/>
        <w:keepNext w:val="0"/>
        <w:spacing w:after="120"/>
        <w:jc w:val="both"/>
        <w:rPr>
          <w:rFonts w:ascii="Arial" w:hAnsi="Arial"/>
          <w:b w:val="0"/>
          <w:szCs w:val="22"/>
        </w:rPr>
      </w:pPr>
      <w:r w:rsidRPr="00102C59">
        <w:rPr>
          <w:rFonts w:ascii="Arial" w:hAnsi="Arial"/>
          <w:szCs w:val="22"/>
        </w:rPr>
        <w:t>SMLUVNÍ STRANY</w:t>
      </w:r>
    </w:p>
    <w:p w14:paraId="6EDBD496" w14:textId="77777777" w:rsidR="00A465A0" w:rsidRPr="00102C59" w:rsidRDefault="00A465A0" w:rsidP="00A465A0">
      <w:pPr>
        <w:pStyle w:val="Level3"/>
        <w:numPr>
          <w:ilvl w:val="0"/>
          <w:numId w:val="14"/>
        </w:numPr>
        <w:spacing w:before="120" w:after="120" w:line="240" w:lineRule="auto"/>
        <w:ind w:left="567" w:hanging="567"/>
        <w:jc w:val="both"/>
        <w:rPr>
          <w:rFonts w:ascii="Arial" w:hAnsi="Arial" w:cs="Arial"/>
          <w:szCs w:val="22"/>
        </w:rPr>
      </w:pPr>
      <w:r w:rsidRPr="00102C59">
        <w:rPr>
          <w:rFonts w:ascii="Arial" w:hAnsi="Arial" w:cs="Arial"/>
          <w:b/>
          <w:szCs w:val="22"/>
        </w:rPr>
        <w:t>Česká republika – Státní pozemkový úřad</w:t>
      </w:r>
    </w:p>
    <w:p w14:paraId="02777AFD" w14:textId="77777777" w:rsidR="00A465A0" w:rsidRPr="00102C59" w:rsidRDefault="00A465A0" w:rsidP="00A465A0">
      <w:pPr>
        <w:spacing w:after="120"/>
        <w:ind w:left="567"/>
        <w:jc w:val="both"/>
        <w:rPr>
          <w:rFonts w:ascii="Arial" w:hAnsi="Arial" w:cs="Arial"/>
        </w:rPr>
      </w:pPr>
      <w:r w:rsidRPr="00102C59">
        <w:rPr>
          <w:rFonts w:ascii="Arial" w:hAnsi="Arial" w:cs="Arial"/>
        </w:rPr>
        <w:t>se sídlem Husinecká 1024/11a, 130 00 Praha 3 – Žižkov, IČO: 013 12 774</w:t>
      </w:r>
    </w:p>
    <w:p w14:paraId="3CB5FAC7" w14:textId="77777777" w:rsidR="00A465A0" w:rsidRPr="00102C59" w:rsidRDefault="00A465A0" w:rsidP="00A465A0">
      <w:pPr>
        <w:spacing w:after="120"/>
        <w:ind w:left="567"/>
        <w:jc w:val="both"/>
        <w:rPr>
          <w:rFonts w:ascii="Arial" w:hAnsi="Arial" w:cs="Arial"/>
        </w:rPr>
      </w:pPr>
      <w:r w:rsidRPr="00102C59">
        <w:rPr>
          <w:rFonts w:ascii="Arial" w:hAnsi="Arial" w:cs="Arial"/>
        </w:rPr>
        <w:t>Krajský pozemkový úřad pro Královéhradecký kraj</w:t>
      </w:r>
      <w:r w:rsidRPr="00102C59">
        <w:rPr>
          <w:rFonts w:ascii="Arial" w:hAnsi="Arial" w:cs="Arial"/>
          <w:snapToGrid w:val="0"/>
        </w:rPr>
        <w:t>,</w:t>
      </w:r>
      <w:r w:rsidRPr="00102C59">
        <w:rPr>
          <w:rFonts w:ascii="Arial" w:hAnsi="Arial" w:cs="Arial"/>
        </w:rPr>
        <w:t xml:space="preserve"> Kydlinovská 245, 503 01 Hradec Králové</w:t>
      </w:r>
    </w:p>
    <w:p w14:paraId="2C6266FC" w14:textId="77777777" w:rsidR="00A465A0" w:rsidRPr="00102C59" w:rsidRDefault="00A465A0" w:rsidP="00A465A0">
      <w:pPr>
        <w:spacing w:after="120"/>
        <w:ind w:left="567"/>
        <w:jc w:val="both"/>
        <w:rPr>
          <w:rFonts w:ascii="Arial" w:hAnsi="Arial" w:cs="Arial"/>
        </w:rPr>
      </w:pPr>
      <w:r w:rsidRPr="00102C59">
        <w:rPr>
          <w:rFonts w:ascii="Arial" w:hAnsi="Arial" w:cs="Arial"/>
        </w:rPr>
        <w:t xml:space="preserve">Zastoupená: Ing. Petrem Lázňovským, ředitelem KPÚ </w:t>
      </w:r>
      <w:r w:rsidRPr="00102C59">
        <w:rPr>
          <w:rFonts w:ascii="Arial" w:hAnsi="Arial" w:cs="Arial"/>
          <w:iCs/>
        </w:rPr>
        <w:t xml:space="preserve"> </w:t>
      </w:r>
    </w:p>
    <w:p w14:paraId="56158EFD" w14:textId="77777777" w:rsidR="00A465A0" w:rsidRPr="00102C59" w:rsidRDefault="00A465A0" w:rsidP="00A465A0">
      <w:pPr>
        <w:spacing w:after="120"/>
        <w:ind w:left="567"/>
        <w:jc w:val="both"/>
        <w:rPr>
          <w:rFonts w:ascii="Arial" w:hAnsi="Arial" w:cs="Arial"/>
        </w:rPr>
      </w:pPr>
      <w:r w:rsidRPr="00102C59">
        <w:rPr>
          <w:rFonts w:ascii="Arial" w:hAnsi="Arial" w:cs="Arial"/>
        </w:rPr>
        <w:t xml:space="preserve">Ve smluvních záležitostech zastoupená: Ing. Petrem Lázňovským, ředitelem KPÚ </w:t>
      </w:r>
    </w:p>
    <w:p w14:paraId="141B57A7" w14:textId="77777777" w:rsidR="00A465A0" w:rsidRPr="00536C2B" w:rsidRDefault="00A465A0" w:rsidP="00A465A0">
      <w:pPr>
        <w:tabs>
          <w:tab w:val="left" w:pos="4536"/>
        </w:tabs>
        <w:spacing w:after="120"/>
        <w:ind w:left="567"/>
        <w:jc w:val="both"/>
        <w:rPr>
          <w:rFonts w:ascii="Arial" w:hAnsi="Arial" w:cs="Arial"/>
        </w:rPr>
      </w:pPr>
      <w:r w:rsidRPr="00102C59">
        <w:rPr>
          <w:rFonts w:ascii="Arial" w:hAnsi="Arial" w:cs="Arial"/>
        </w:rPr>
        <w:t>V technických záležitostech zastoupená:</w:t>
      </w:r>
      <w:r w:rsidRPr="00102C59">
        <w:rPr>
          <w:rFonts w:ascii="Arial" w:hAnsi="Arial" w:cs="Arial"/>
          <w:snapToGrid w:val="0"/>
        </w:rPr>
        <w:t xml:space="preserve"> Dipl.-Ing. et Ing. Jaroslavem Novotným, vedoucím Pobočky Hradec Králové, Haškova 357/6, 500 02 Hradec Králové; Ing. Michaela Stárková, </w:t>
      </w:r>
      <w:r w:rsidRPr="00536C2B">
        <w:rPr>
          <w:rFonts w:ascii="Arial" w:hAnsi="Arial" w:cs="Arial"/>
          <w:snapToGrid w:val="0"/>
        </w:rPr>
        <w:t>Pobočka Hradec Králové</w:t>
      </w:r>
    </w:p>
    <w:p w14:paraId="77FE700A" w14:textId="77777777" w:rsidR="00A465A0" w:rsidRPr="00BE0455" w:rsidRDefault="00A465A0" w:rsidP="00A465A0">
      <w:pPr>
        <w:tabs>
          <w:tab w:val="left" w:pos="4536"/>
        </w:tabs>
        <w:spacing w:after="120"/>
        <w:ind w:left="567"/>
        <w:contextualSpacing/>
        <w:jc w:val="both"/>
        <w:rPr>
          <w:rFonts w:ascii="Arial" w:hAnsi="Arial" w:cs="Arial"/>
        </w:rPr>
      </w:pPr>
      <w:r w:rsidRPr="00BE0455">
        <w:rPr>
          <w:rFonts w:ascii="Arial" w:hAnsi="Arial" w:cs="Arial"/>
          <w:b/>
          <w:bCs/>
        </w:rPr>
        <w:t>Kontaktní údaje:</w:t>
      </w:r>
    </w:p>
    <w:p w14:paraId="771D2FAF" w14:textId="001D8839" w:rsidR="00A465A0" w:rsidRPr="00EC4CE4" w:rsidRDefault="00A465A0" w:rsidP="00A465A0">
      <w:pPr>
        <w:tabs>
          <w:tab w:val="left" w:pos="4536"/>
        </w:tabs>
        <w:spacing w:after="120"/>
        <w:ind w:left="567"/>
        <w:contextualSpacing/>
        <w:jc w:val="both"/>
        <w:rPr>
          <w:rFonts w:ascii="Arial" w:hAnsi="Arial" w:cs="Arial"/>
          <w:color w:val="FF0000"/>
        </w:rPr>
      </w:pPr>
      <w:r w:rsidRPr="009B3EB1">
        <w:rPr>
          <w:rFonts w:ascii="Arial" w:hAnsi="Arial" w:cs="Arial"/>
        </w:rPr>
        <w:t>Tel.:</w:t>
      </w:r>
      <w:r w:rsidR="009B3EB1">
        <w:rPr>
          <w:rFonts w:ascii="Arial" w:hAnsi="Arial" w:cs="Arial"/>
        </w:rPr>
        <w:t xml:space="preserve"> +420 721 079 387;</w:t>
      </w:r>
      <w:r w:rsidRPr="009B3EB1">
        <w:rPr>
          <w:rFonts w:ascii="Arial" w:hAnsi="Arial" w:cs="Arial"/>
          <w:snapToGrid w:val="0"/>
        </w:rPr>
        <w:t xml:space="preserve"> +420 725 548</w:t>
      </w:r>
      <w:r w:rsidR="009B3EB1">
        <w:rPr>
          <w:rFonts w:ascii="Arial" w:hAnsi="Arial" w:cs="Arial"/>
          <w:snapToGrid w:val="0"/>
        </w:rPr>
        <w:t> </w:t>
      </w:r>
      <w:r w:rsidRPr="009B3EB1">
        <w:rPr>
          <w:rFonts w:ascii="Arial" w:hAnsi="Arial" w:cs="Arial"/>
          <w:snapToGrid w:val="0"/>
        </w:rPr>
        <w:t>138</w:t>
      </w:r>
    </w:p>
    <w:p w14:paraId="35BB36C0" w14:textId="77777777" w:rsidR="00A465A0" w:rsidRPr="00BE0455" w:rsidRDefault="00A465A0" w:rsidP="00A465A0">
      <w:pPr>
        <w:tabs>
          <w:tab w:val="left" w:pos="4536"/>
        </w:tabs>
        <w:spacing w:after="120"/>
        <w:ind w:left="567"/>
        <w:contextualSpacing/>
        <w:jc w:val="both"/>
        <w:rPr>
          <w:rFonts w:ascii="Arial" w:hAnsi="Arial" w:cs="Arial"/>
        </w:rPr>
      </w:pPr>
      <w:r w:rsidRPr="00BE0455">
        <w:rPr>
          <w:rFonts w:ascii="Arial" w:hAnsi="Arial" w:cs="Arial"/>
        </w:rPr>
        <w:t>E-mail:</w:t>
      </w:r>
      <w:r w:rsidRPr="00BE0455">
        <w:rPr>
          <w:rFonts w:ascii="Arial" w:hAnsi="Arial" w:cs="Arial"/>
          <w:snapToGrid w:val="0"/>
        </w:rPr>
        <w:t xml:space="preserve"> hkralove.pk@spucr.cz</w:t>
      </w:r>
    </w:p>
    <w:p w14:paraId="6A30260F" w14:textId="77777777" w:rsidR="00A465A0" w:rsidRPr="00536C2B" w:rsidRDefault="00A465A0" w:rsidP="00A465A0">
      <w:pPr>
        <w:spacing w:after="120"/>
        <w:ind w:left="567" w:right="1418"/>
        <w:jc w:val="both"/>
        <w:rPr>
          <w:rFonts w:ascii="Arial" w:hAnsi="Arial" w:cs="Arial"/>
          <w:b/>
          <w:i/>
        </w:rPr>
      </w:pPr>
      <w:r w:rsidRPr="00536C2B">
        <w:rPr>
          <w:rFonts w:ascii="Arial" w:hAnsi="Arial" w:cs="Arial"/>
        </w:rPr>
        <w:t>ID datové schránky: z49per3</w:t>
      </w:r>
    </w:p>
    <w:p w14:paraId="54310422" w14:textId="77777777" w:rsidR="00A465A0" w:rsidRPr="00536C2B" w:rsidRDefault="00A465A0" w:rsidP="00A465A0">
      <w:pPr>
        <w:tabs>
          <w:tab w:val="left" w:pos="4536"/>
        </w:tabs>
        <w:spacing w:after="120"/>
        <w:ind w:left="567"/>
        <w:contextualSpacing/>
        <w:jc w:val="both"/>
        <w:rPr>
          <w:rFonts w:ascii="Arial" w:hAnsi="Arial" w:cs="Arial"/>
          <w:b/>
          <w:i/>
        </w:rPr>
      </w:pPr>
      <w:r w:rsidRPr="00536C2B">
        <w:rPr>
          <w:rFonts w:ascii="Arial" w:hAnsi="Arial" w:cs="Arial"/>
          <w:b/>
        </w:rPr>
        <w:t>Bankovní</w:t>
      </w:r>
      <w:r w:rsidRPr="00536C2B">
        <w:rPr>
          <w:rFonts w:ascii="Arial" w:hAnsi="Arial" w:cs="Arial"/>
        </w:rPr>
        <w:t xml:space="preserve"> </w:t>
      </w:r>
      <w:r w:rsidRPr="00536C2B">
        <w:rPr>
          <w:rFonts w:ascii="Arial" w:hAnsi="Arial" w:cs="Arial"/>
          <w:b/>
        </w:rPr>
        <w:t>spojení</w:t>
      </w:r>
      <w:r w:rsidRPr="00536C2B">
        <w:rPr>
          <w:rFonts w:ascii="Arial" w:hAnsi="Arial" w:cs="Arial"/>
        </w:rPr>
        <w:t>: Česká národní banka</w:t>
      </w:r>
    </w:p>
    <w:p w14:paraId="777881C3" w14:textId="77777777" w:rsidR="00A465A0" w:rsidRPr="00536C2B" w:rsidRDefault="00A465A0" w:rsidP="00A465A0">
      <w:pPr>
        <w:spacing w:after="120"/>
        <w:ind w:left="4536" w:right="1417" w:hanging="3969"/>
        <w:contextualSpacing/>
        <w:jc w:val="both"/>
        <w:rPr>
          <w:rFonts w:ascii="Arial" w:hAnsi="Arial" w:cs="Arial"/>
          <w:b/>
          <w:i/>
        </w:rPr>
      </w:pPr>
      <w:r w:rsidRPr="00536C2B">
        <w:rPr>
          <w:rFonts w:ascii="Arial" w:hAnsi="Arial" w:cs="Arial"/>
        </w:rPr>
        <w:t>Číslo účtu: 3723001/0710</w:t>
      </w:r>
    </w:p>
    <w:p w14:paraId="651707E1" w14:textId="77777777" w:rsidR="00A465A0" w:rsidRPr="00536C2B" w:rsidRDefault="00A465A0" w:rsidP="00A465A0">
      <w:pPr>
        <w:spacing w:after="120"/>
        <w:ind w:left="4536" w:right="1418" w:hanging="3969"/>
        <w:jc w:val="both"/>
        <w:rPr>
          <w:rFonts w:ascii="Arial" w:hAnsi="Arial" w:cs="Arial"/>
        </w:rPr>
      </w:pPr>
      <w:r w:rsidRPr="00536C2B">
        <w:rPr>
          <w:rFonts w:ascii="Arial" w:hAnsi="Arial" w:cs="Arial"/>
        </w:rPr>
        <w:t>DIČ: CZ01312774 (</w:t>
      </w:r>
      <w:r w:rsidRPr="00536C2B">
        <w:rPr>
          <w:rFonts w:ascii="Arial" w:hAnsi="Arial" w:cs="Arial"/>
          <w:i/>
          <w:iCs/>
        </w:rPr>
        <w:t>není plátce DPH</w:t>
      </w:r>
      <w:r w:rsidRPr="00536C2B">
        <w:rPr>
          <w:rFonts w:ascii="Arial" w:hAnsi="Arial" w:cs="Arial"/>
        </w:rPr>
        <w:t>)</w:t>
      </w:r>
    </w:p>
    <w:p w14:paraId="3F962E43" w14:textId="77777777" w:rsidR="00A465A0" w:rsidRPr="00536C2B" w:rsidRDefault="00A465A0" w:rsidP="00A465A0">
      <w:pPr>
        <w:spacing w:after="120"/>
        <w:ind w:left="4536" w:right="1417" w:hanging="3969"/>
        <w:jc w:val="both"/>
        <w:rPr>
          <w:rFonts w:ascii="Arial" w:hAnsi="Arial" w:cs="Arial"/>
          <w:bCs/>
        </w:rPr>
      </w:pPr>
      <w:r w:rsidRPr="00536C2B">
        <w:rPr>
          <w:rFonts w:ascii="Arial" w:hAnsi="Arial" w:cs="Arial"/>
        </w:rPr>
        <w:t>(„</w:t>
      </w:r>
      <w:r w:rsidRPr="00536C2B">
        <w:rPr>
          <w:rFonts w:ascii="Arial" w:hAnsi="Arial" w:cs="Arial"/>
          <w:b/>
        </w:rPr>
        <w:t>Objednatel č. 1</w:t>
      </w:r>
      <w:r w:rsidRPr="00536C2B">
        <w:rPr>
          <w:rFonts w:ascii="Arial" w:hAnsi="Arial" w:cs="Arial"/>
          <w:bCs/>
        </w:rPr>
        <w:t>“)</w:t>
      </w:r>
    </w:p>
    <w:p w14:paraId="7F798CEA" w14:textId="77777777" w:rsidR="00A465A0" w:rsidRPr="00102C59" w:rsidRDefault="00A465A0" w:rsidP="00A465A0">
      <w:pPr>
        <w:spacing w:after="120"/>
        <w:ind w:left="4536" w:right="1417" w:hanging="3969"/>
        <w:jc w:val="both"/>
        <w:rPr>
          <w:rFonts w:ascii="Arial" w:hAnsi="Arial" w:cs="Arial"/>
          <w:b/>
          <w:highlight w:val="yellow"/>
        </w:rPr>
      </w:pPr>
    </w:p>
    <w:p w14:paraId="751FDF45" w14:textId="77777777" w:rsidR="00A465A0" w:rsidRPr="00102C59" w:rsidRDefault="00A465A0" w:rsidP="00A465A0">
      <w:pPr>
        <w:spacing w:after="120"/>
        <w:ind w:right="1417"/>
        <w:jc w:val="both"/>
        <w:rPr>
          <w:rFonts w:ascii="Arial" w:hAnsi="Arial" w:cs="Arial"/>
          <w:b/>
          <w:highlight w:val="yellow"/>
        </w:rPr>
      </w:pPr>
    </w:p>
    <w:p w14:paraId="62C55A6B" w14:textId="77777777" w:rsidR="00A465A0" w:rsidRPr="006C5A1A" w:rsidRDefault="00A465A0" w:rsidP="00A465A0">
      <w:pPr>
        <w:pStyle w:val="Level3"/>
        <w:numPr>
          <w:ilvl w:val="0"/>
          <w:numId w:val="0"/>
        </w:numPr>
        <w:spacing w:before="120" w:after="120" w:line="240" w:lineRule="auto"/>
        <w:ind w:left="567"/>
        <w:jc w:val="both"/>
        <w:rPr>
          <w:rFonts w:ascii="Arial" w:hAnsi="Arial" w:cs="Arial"/>
          <w:b/>
          <w:szCs w:val="22"/>
        </w:rPr>
      </w:pPr>
      <w:r w:rsidRPr="006C5A1A">
        <w:rPr>
          <w:rFonts w:ascii="Arial" w:hAnsi="Arial" w:cs="Arial"/>
          <w:b/>
          <w:szCs w:val="22"/>
        </w:rPr>
        <w:t xml:space="preserve">Česká republika – Ředitelství silnic a dálnic ČR, </w:t>
      </w:r>
    </w:p>
    <w:p w14:paraId="482A9A8E" w14:textId="77777777" w:rsidR="00A465A0" w:rsidRPr="006C5A1A" w:rsidRDefault="00A465A0" w:rsidP="00A465A0">
      <w:pPr>
        <w:pStyle w:val="Level3"/>
        <w:numPr>
          <w:ilvl w:val="0"/>
          <w:numId w:val="0"/>
        </w:numPr>
        <w:spacing w:before="120" w:after="120" w:line="240" w:lineRule="auto"/>
        <w:ind w:left="567"/>
        <w:jc w:val="both"/>
        <w:rPr>
          <w:rFonts w:ascii="Arial" w:hAnsi="Arial" w:cs="Arial"/>
          <w:bCs/>
          <w:szCs w:val="22"/>
        </w:rPr>
      </w:pPr>
      <w:r w:rsidRPr="006C5A1A">
        <w:rPr>
          <w:rFonts w:ascii="Arial" w:hAnsi="Arial" w:cs="Arial"/>
          <w:bCs/>
          <w:szCs w:val="22"/>
        </w:rPr>
        <w:t>Státní příspěvková organizace</w:t>
      </w:r>
    </w:p>
    <w:p w14:paraId="257811B4" w14:textId="77777777" w:rsidR="00A465A0" w:rsidRPr="006C5A1A" w:rsidRDefault="00A465A0" w:rsidP="00A465A0">
      <w:pPr>
        <w:spacing w:after="0"/>
        <w:ind w:left="567"/>
        <w:jc w:val="both"/>
        <w:rPr>
          <w:rFonts w:ascii="Arial" w:hAnsi="Arial" w:cs="Arial"/>
        </w:rPr>
      </w:pPr>
      <w:r w:rsidRPr="006C5A1A">
        <w:rPr>
          <w:rFonts w:ascii="Arial" w:hAnsi="Arial" w:cs="Arial"/>
        </w:rPr>
        <w:t>se sídlem Na Pankráci 546/56, 145 05 Praha 4 - Nusle, IČO: 659 93 390</w:t>
      </w:r>
    </w:p>
    <w:p w14:paraId="0A4BF13F" w14:textId="77777777" w:rsidR="00A465A0" w:rsidRPr="006C5A1A" w:rsidRDefault="00A465A0" w:rsidP="00A465A0">
      <w:pPr>
        <w:spacing w:after="120"/>
        <w:ind w:left="567"/>
        <w:jc w:val="both"/>
        <w:rPr>
          <w:rFonts w:ascii="Arial" w:hAnsi="Arial" w:cs="Arial"/>
        </w:rPr>
      </w:pPr>
      <w:r w:rsidRPr="006C5A1A">
        <w:rPr>
          <w:rFonts w:ascii="Arial" w:hAnsi="Arial" w:cs="Arial"/>
        </w:rPr>
        <w:t>v zastoupení Ředitelství silnic a dálnic ČR, Závod Praha</w:t>
      </w:r>
    </w:p>
    <w:p w14:paraId="1E72C2F9" w14:textId="77777777" w:rsidR="00A465A0" w:rsidRPr="006C5A1A" w:rsidRDefault="00A465A0" w:rsidP="00A465A0">
      <w:pPr>
        <w:spacing w:after="120"/>
        <w:ind w:left="567"/>
        <w:jc w:val="both"/>
        <w:rPr>
          <w:rFonts w:ascii="Arial" w:hAnsi="Arial" w:cs="Arial"/>
        </w:rPr>
      </w:pPr>
      <w:r w:rsidRPr="006C5A1A">
        <w:rPr>
          <w:rFonts w:ascii="Arial" w:hAnsi="Arial" w:cs="Arial"/>
        </w:rPr>
        <w:t xml:space="preserve">Zastoupená: Ing. Tomášem Grossem, PhD, ředitel Závodu Praha  </w:t>
      </w:r>
      <w:r w:rsidRPr="006C5A1A">
        <w:rPr>
          <w:rFonts w:ascii="Arial" w:hAnsi="Arial" w:cs="Arial"/>
          <w:iCs/>
        </w:rPr>
        <w:t xml:space="preserve"> </w:t>
      </w:r>
    </w:p>
    <w:p w14:paraId="33AE9011" w14:textId="77777777" w:rsidR="00A465A0" w:rsidRPr="006C5A1A" w:rsidRDefault="00A465A0" w:rsidP="00A465A0">
      <w:pPr>
        <w:spacing w:after="120"/>
        <w:ind w:left="567"/>
        <w:jc w:val="both"/>
        <w:rPr>
          <w:rFonts w:ascii="Arial" w:hAnsi="Arial" w:cs="Arial"/>
        </w:rPr>
      </w:pPr>
      <w:r w:rsidRPr="006C5A1A">
        <w:rPr>
          <w:rFonts w:ascii="Arial" w:hAnsi="Arial" w:cs="Arial"/>
        </w:rPr>
        <w:t xml:space="preserve">Ve smluvních záležitostech zastoupená: Ing. Tomášem Grossem, PhD, ředitel Závodu Praha  </w:t>
      </w:r>
      <w:r w:rsidRPr="006C5A1A">
        <w:rPr>
          <w:rFonts w:ascii="Arial" w:hAnsi="Arial" w:cs="Arial"/>
          <w:iCs/>
        </w:rPr>
        <w:t xml:space="preserve"> </w:t>
      </w:r>
    </w:p>
    <w:p w14:paraId="4AD9AC33" w14:textId="77777777" w:rsidR="00A465A0" w:rsidRPr="006C5A1A" w:rsidRDefault="00A465A0" w:rsidP="00A465A0">
      <w:pPr>
        <w:spacing w:after="120"/>
        <w:ind w:left="567"/>
        <w:jc w:val="both"/>
        <w:rPr>
          <w:rFonts w:ascii="Arial" w:hAnsi="Arial" w:cs="Arial"/>
        </w:rPr>
      </w:pPr>
      <w:r w:rsidRPr="006C5A1A">
        <w:rPr>
          <w:rFonts w:ascii="Arial" w:hAnsi="Arial" w:cs="Arial"/>
        </w:rPr>
        <w:t>V technických záležitostech zastoupená:</w:t>
      </w:r>
      <w:r w:rsidRPr="006C5A1A">
        <w:rPr>
          <w:rFonts w:ascii="Arial" w:hAnsi="Arial" w:cs="Arial"/>
          <w:snapToGrid w:val="0"/>
        </w:rPr>
        <w:t xml:space="preserve"> Ing. Janem Rádlem, Vedoucí odd. přípravy a realizace D11 - 21610</w:t>
      </w:r>
    </w:p>
    <w:p w14:paraId="1BAFFA12" w14:textId="77777777" w:rsidR="00A465A0" w:rsidRPr="006F77A0" w:rsidRDefault="00A465A0" w:rsidP="00A465A0">
      <w:pPr>
        <w:tabs>
          <w:tab w:val="left" w:pos="4536"/>
        </w:tabs>
        <w:spacing w:after="120"/>
        <w:ind w:left="567"/>
        <w:contextualSpacing/>
        <w:jc w:val="both"/>
        <w:rPr>
          <w:rFonts w:ascii="Arial" w:hAnsi="Arial" w:cs="Arial"/>
        </w:rPr>
      </w:pPr>
      <w:r w:rsidRPr="006F77A0">
        <w:rPr>
          <w:rFonts w:ascii="Arial" w:hAnsi="Arial" w:cs="Arial"/>
          <w:b/>
          <w:bCs/>
        </w:rPr>
        <w:t>Kontaktní údaje:</w:t>
      </w:r>
    </w:p>
    <w:p w14:paraId="49193A56" w14:textId="77777777" w:rsidR="00A465A0" w:rsidRPr="00495319" w:rsidRDefault="00A465A0" w:rsidP="00A465A0">
      <w:pPr>
        <w:tabs>
          <w:tab w:val="left" w:pos="4536"/>
        </w:tabs>
        <w:spacing w:after="120"/>
        <w:ind w:left="567"/>
        <w:contextualSpacing/>
        <w:jc w:val="both"/>
        <w:rPr>
          <w:rFonts w:ascii="Arial" w:hAnsi="Arial" w:cs="Arial"/>
        </w:rPr>
      </w:pPr>
      <w:r w:rsidRPr="00495319">
        <w:rPr>
          <w:rFonts w:ascii="Arial" w:hAnsi="Arial" w:cs="Arial"/>
        </w:rPr>
        <w:t xml:space="preserve">Tel.: +420 </w:t>
      </w:r>
      <w:r w:rsidRPr="00495319">
        <w:rPr>
          <w:rFonts w:ascii="Arial" w:hAnsi="Arial" w:cs="Arial"/>
          <w:snapToGrid w:val="0"/>
          <w:lang w:val="en-US"/>
        </w:rPr>
        <w:t>284 009 317, +420 725 852 424</w:t>
      </w:r>
      <w:r w:rsidRPr="00495319">
        <w:rPr>
          <w:rFonts w:ascii="Arial" w:hAnsi="Arial" w:cs="Arial"/>
        </w:rPr>
        <w:tab/>
      </w:r>
    </w:p>
    <w:p w14:paraId="67DFDF1D" w14:textId="77777777" w:rsidR="00A465A0" w:rsidRPr="006F77A0" w:rsidRDefault="00A465A0" w:rsidP="00A465A0">
      <w:pPr>
        <w:tabs>
          <w:tab w:val="left" w:pos="4536"/>
        </w:tabs>
        <w:spacing w:after="120"/>
        <w:ind w:left="567"/>
        <w:contextualSpacing/>
        <w:jc w:val="both"/>
        <w:rPr>
          <w:rFonts w:ascii="Arial" w:hAnsi="Arial" w:cs="Arial"/>
        </w:rPr>
      </w:pPr>
      <w:r w:rsidRPr="006F77A0">
        <w:rPr>
          <w:rFonts w:ascii="Arial" w:hAnsi="Arial" w:cs="Arial"/>
        </w:rPr>
        <w:t>E-mail:</w:t>
      </w:r>
      <w:r w:rsidRPr="006F77A0">
        <w:rPr>
          <w:rFonts w:ascii="Arial" w:hAnsi="Arial" w:cs="Arial"/>
          <w:snapToGrid w:val="0"/>
        </w:rPr>
        <w:t xml:space="preserve"> jan.radl@rsd.cz</w:t>
      </w:r>
    </w:p>
    <w:p w14:paraId="127F4EA1" w14:textId="77777777" w:rsidR="00A465A0" w:rsidRPr="00CD54C5" w:rsidRDefault="00A465A0" w:rsidP="00A465A0">
      <w:pPr>
        <w:spacing w:after="120"/>
        <w:ind w:left="567" w:right="1418"/>
        <w:jc w:val="both"/>
        <w:rPr>
          <w:rFonts w:ascii="Arial" w:hAnsi="Arial" w:cs="Arial"/>
          <w:b/>
          <w:i/>
        </w:rPr>
      </w:pPr>
      <w:r w:rsidRPr="00D40009">
        <w:rPr>
          <w:rFonts w:ascii="Arial" w:hAnsi="Arial" w:cs="Arial"/>
        </w:rPr>
        <w:t>ID datové schránky: zjq4rhz</w:t>
      </w:r>
    </w:p>
    <w:p w14:paraId="38F829F7" w14:textId="77777777" w:rsidR="00A465A0" w:rsidRPr="00CD54C5" w:rsidRDefault="00A465A0" w:rsidP="00A465A0">
      <w:pPr>
        <w:tabs>
          <w:tab w:val="left" w:pos="4536"/>
        </w:tabs>
        <w:spacing w:after="120"/>
        <w:ind w:left="567"/>
        <w:contextualSpacing/>
        <w:jc w:val="both"/>
        <w:rPr>
          <w:rFonts w:ascii="Arial" w:hAnsi="Arial" w:cs="Arial"/>
          <w:b/>
          <w:i/>
        </w:rPr>
      </w:pPr>
      <w:r w:rsidRPr="00CD54C5">
        <w:rPr>
          <w:rFonts w:ascii="Arial" w:hAnsi="Arial" w:cs="Arial"/>
          <w:b/>
        </w:rPr>
        <w:t>Bankovní</w:t>
      </w:r>
      <w:r w:rsidRPr="00CD54C5">
        <w:rPr>
          <w:rFonts w:ascii="Arial" w:hAnsi="Arial" w:cs="Arial"/>
        </w:rPr>
        <w:t xml:space="preserve"> </w:t>
      </w:r>
      <w:r w:rsidRPr="00CD54C5">
        <w:rPr>
          <w:rFonts w:ascii="Arial" w:hAnsi="Arial" w:cs="Arial"/>
          <w:b/>
        </w:rPr>
        <w:t>spojení</w:t>
      </w:r>
      <w:r w:rsidRPr="00CD54C5">
        <w:rPr>
          <w:rFonts w:ascii="Arial" w:hAnsi="Arial" w:cs="Arial"/>
        </w:rPr>
        <w:t>: Česká národní banka</w:t>
      </w:r>
    </w:p>
    <w:p w14:paraId="236EBA68" w14:textId="77777777" w:rsidR="00A465A0" w:rsidRPr="00CD54C5" w:rsidRDefault="00A465A0" w:rsidP="00A465A0">
      <w:pPr>
        <w:spacing w:after="120"/>
        <w:ind w:left="4536" w:right="1417" w:hanging="3969"/>
        <w:contextualSpacing/>
        <w:jc w:val="both"/>
        <w:rPr>
          <w:rFonts w:ascii="Arial" w:hAnsi="Arial" w:cs="Arial"/>
        </w:rPr>
      </w:pPr>
      <w:r w:rsidRPr="00CD54C5">
        <w:rPr>
          <w:rFonts w:ascii="Arial" w:hAnsi="Arial" w:cs="Arial"/>
        </w:rPr>
        <w:t>Číslo účtu: 20001-15937031/0710</w:t>
      </w:r>
    </w:p>
    <w:p w14:paraId="69F1DACE" w14:textId="77777777" w:rsidR="00A465A0" w:rsidRPr="00CD54C5" w:rsidRDefault="00A465A0" w:rsidP="00A465A0">
      <w:pPr>
        <w:spacing w:after="120"/>
        <w:ind w:left="4536" w:right="1417" w:hanging="3969"/>
        <w:contextualSpacing/>
        <w:jc w:val="both"/>
        <w:rPr>
          <w:rFonts w:ascii="Arial" w:hAnsi="Arial" w:cs="Arial"/>
        </w:rPr>
      </w:pPr>
      <w:r w:rsidRPr="00CD54C5">
        <w:rPr>
          <w:rFonts w:ascii="Arial" w:hAnsi="Arial" w:cs="Arial"/>
        </w:rPr>
        <w:t xml:space="preserve">DIČ: CZ65993390 </w:t>
      </w:r>
    </w:p>
    <w:p w14:paraId="7E64056C" w14:textId="77777777" w:rsidR="00A465A0" w:rsidRPr="00BB218B" w:rsidRDefault="00A465A0" w:rsidP="00A465A0">
      <w:pPr>
        <w:spacing w:after="120"/>
        <w:ind w:left="4536" w:right="1417" w:hanging="3969"/>
        <w:contextualSpacing/>
        <w:jc w:val="both"/>
        <w:rPr>
          <w:rFonts w:ascii="Arial" w:hAnsi="Arial" w:cs="Arial"/>
          <w:sz w:val="12"/>
          <w:szCs w:val="12"/>
        </w:rPr>
      </w:pPr>
    </w:p>
    <w:p w14:paraId="5E30F259" w14:textId="77777777" w:rsidR="00A465A0" w:rsidRPr="00D40009" w:rsidRDefault="00A465A0" w:rsidP="00A465A0">
      <w:pPr>
        <w:spacing w:after="120"/>
        <w:ind w:left="4536" w:right="1417" w:hanging="3969"/>
        <w:jc w:val="both"/>
        <w:rPr>
          <w:rFonts w:ascii="Arial" w:hAnsi="Arial" w:cs="Arial"/>
          <w:b/>
        </w:rPr>
      </w:pPr>
      <w:r w:rsidRPr="00D40009">
        <w:rPr>
          <w:rFonts w:ascii="Arial" w:hAnsi="Arial" w:cs="Arial"/>
        </w:rPr>
        <w:t>(„</w:t>
      </w:r>
      <w:r w:rsidRPr="00D40009">
        <w:rPr>
          <w:rFonts w:ascii="Arial" w:hAnsi="Arial" w:cs="Arial"/>
          <w:b/>
        </w:rPr>
        <w:t>Objednatel č. 2</w:t>
      </w:r>
      <w:r w:rsidRPr="00D40009">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a</w:t>
      </w:r>
    </w:p>
    <w:p w14:paraId="60A84729" w14:textId="77777777" w:rsidR="00E0086F" w:rsidRPr="00495319" w:rsidRDefault="00E0086F" w:rsidP="00024EBF">
      <w:pPr>
        <w:numPr>
          <w:ilvl w:val="0"/>
          <w:numId w:val="14"/>
        </w:numPr>
        <w:spacing w:before="120" w:after="120" w:line="240" w:lineRule="auto"/>
        <w:ind w:left="567" w:hanging="567"/>
        <w:jc w:val="both"/>
        <w:rPr>
          <w:rFonts w:ascii="Arial" w:hAnsi="Arial" w:cs="Arial"/>
          <w:b/>
          <w:bCs/>
        </w:rPr>
      </w:pPr>
      <w:r w:rsidRPr="00495319">
        <w:rPr>
          <w:rFonts w:ascii="Arial" w:hAnsi="Arial" w:cs="Arial"/>
          <w:b/>
          <w:bCs/>
        </w:rPr>
        <w:t>[</w:t>
      </w:r>
      <w:r w:rsidRPr="00495319">
        <w:rPr>
          <w:rFonts w:ascii="Arial" w:hAnsi="Arial" w:cs="Arial"/>
          <w:b/>
          <w:bCs/>
          <w:highlight w:val="yellow"/>
        </w:rPr>
        <w:t>Obchodní firma zhotovitele</w:t>
      </w:r>
      <w:r w:rsidRPr="00495319">
        <w:rPr>
          <w:rFonts w:ascii="Arial" w:hAnsi="Arial" w:cs="Arial"/>
          <w:b/>
          <w:bCs/>
        </w:rPr>
        <w:t>]</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495319">
        <w:rPr>
          <w:rFonts w:ascii="Arial" w:hAnsi="Arial" w:cs="Arial"/>
          <w:snapToGrid w:val="0"/>
          <w:highlight w:val="yellow"/>
        </w:rPr>
        <w:t>....</w:t>
      </w:r>
      <w:proofErr w:type="gramEnd"/>
      <w:r w:rsidRPr="00495319">
        <w:rPr>
          <w:rFonts w:ascii="Arial" w:hAnsi="Arial" w:cs="Arial"/>
          <w:snapToGrid w:val="0"/>
          <w:highlight w:val="yellow"/>
        </w:rPr>
        <w:t xml:space="preserve">., </w:t>
      </w:r>
      <w:r w:rsidRPr="00ED6435">
        <w:rPr>
          <w:rFonts w:ascii="Arial" w:hAnsi="Arial" w:cs="Arial"/>
          <w:snapToGrid w:val="0"/>
        </w:rPr>
        <w:t xml:space="preserve">IČO: </w:t>
      </w:r>
      <w:r w:rsidRPr="00495319">
        <w:rPr>
          <w:rFonts w:ascii="Arial" w:hAnsi="Arial" w:cs="Arial"/>
          <w:snapToGrid w:val="0"/>
          <w:highlight w:val="yellow"/>
        </w:rPr>
        <w:t xml:space="preserve">....., </w:t>
      </w:r>
      <w:r w:rsidRPr="00ED6435">
        <w:rPr>
          <w:rFonts w:ascii="Arial" w:hAnsi="Arial" w:cs="Arial"/>
          <w:snapToGrid w:val="0"/>
        </w:rPr>
        <w:t xml:space="preserve">zapsaná v obchodním rejstříku vedeném u </w:t>
      </w:r>
      <w:r w:rsidRPr="00495319">
        <w:rPr>
          <w:rFonts w:ascii="Arial" w:hAnsi="Arial" w:cs="Arial"/>
          <w:snapToGrid w:val="0"/>
          <w:highlight w:val="yellow"/>
        </w:rPr>
        <w:t xml:space="preserve">..... </w:t>
      </w:r>
      <w:r w:rsidRPr="00ED6435">
        <w:rPr>
          <w:rFonts w:ascii="Arial" w:hAnsi="Arial" w:cs="Arial"/>
          <w:snapToGrid w:val="0"/>
        </w:rPr>
        <w:t>soudu v</w:t>
      </w:r>
      <w:proofErr w:type="gramStart"/>
      <w:r w:rsidRPr="00ED6435">
        <w:rPr>
          <w:rFonts w:ascii="Arial" w:hAnsi="Arial" w:cs="Arial"/>
          <w:snapToGrid w:val="0"/>
        </w:rPr>
        <w:t xml:space="preserve"> </w:t>
      </w:r>
      <w:r w:rsidRPr="00495319">
        <w:rPr>
          <w:rFonts w:ascii="Arial" w:hAnsi="Arial" w:cs="Arial"/>
          <w:snapToGrid w:val="0"/>
          <w:highlight w:val="yellow"/>
        </w:rPr>
        <w:t>....</w:t>
      </w:r>
      <w:proofErr w:type="gramEnd"/>
      <w:r w:rsidRPr="00495319">
        <w:rPr>
          <w:rFonts w:ascii="Arial" w:hAnsi="Arial" w:cs="Arial"/>
          <w:snapToGrid w:val="0"/>
          <w:highlight w:val="yellow"/>
        </w:rPr>
        <w:t xml:space="preserve">., </w:t>
      </w:r>
      <w:r w:rsidRPr="00ED6435">
        <w:rPr>
          <w:rFonts w:ascii="Arial" w:hAnsi="Arial" w:cs="Arial"/>
          <w:snapToGrid w:val="0"/>
        </w:rPr>
        <w:t xml:space="preserve">oddíl </w:t>
      </w:r>
      <w:r w:rsidRPr="00495319">
        <w:rPr>
          <w:rFonts w:ascii="Arial" w:hAnsi="Arial" w:cs="Arial"/>
          <w:snapToGrid w:val="0"/>
          <w:highlight w:val="yellow"/>
        </w:rPr>
        <w:t xml:space="preserve">....., </w:t>
      </w:r>
      <w:r w:rsidRPr="00ED6435">
        <w:rPr>
          <w:rFonts w:ascii="Arial" w:hAnsi="Arial" w:cs="Arial"/>
          <w:snapToGrid w:val="0"/>
        </w:rPr>
        <w:t xml:space="preserve">vložka </w:t>
      </w:r>
      <w:r w:rsidRPr="00495319">
        <w:rPr>
          <w:rFonts w:ascii="Arial" w:hAnsi="Arial" w:cs="Arial"/>
          <w:snapToGrid w:val="0"/>
          <w:highlight w:val="yellow"/>
        </w:rPr>
        <w:t>.....</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 xml:space="preserve">Zastoupená: </w:t>
      </w:r>
      <w:r w:rsidRPr="00495319">
        <w:rPr>
          <w:rFonts w:ascii="Arial" w:hAnsi="Arial" w:cs="Arial"/>
          <w:snapToGrid w:val="0"/>
          <w:highlight w:val="yellow"/>
        </w:rPr>
        <w:t>....</w:t>
      </w:r>
      <w:proofErr w:type="gramEnd"/>
      <w:r w:rsidRPr="00495319">
        <w:rPr>
          <w:rFonts w:ascii="Arial" w:hAnsi="Arial" w:cs="Arial"/>
          <w:snapToGrid w:val="0"/>
          <w:highlight w:val="yellow"/>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495319">
        <w:rPr>
          <w:rFonts w:ascii="Arial" w:hAnsi="Arial" w:cs="Arial"/>
          <w:snapToGrid w:val="0"/>
          <w:highlight w:val="yellow"/>
        </w:rPr>
        <w:t>....</w:t>
      </w:r>
      <w:proofErr w:type="gramEnd"/>
      <w:r w:rsidRPr="00495319">
        <w:rPr>
          <w:rFonts w:ascii="Arial" w:hAnsi="Arial" w:cs="Arial"/>
          <w:snapToGrid w:val="0"/>
          <w:highlight w:val="yellow"/>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495319">
        <w:rPr>
          <w:rFonts w:ascii="Arial" w:hAnsi="Arial" w:cs="Arial"/>
          <w:snapToGrid w:val="0"/>
          <w:highlight w:val="yellow"/>
        </w:rPr>
        <w:t>....</w:t>
      </w:r>
      <w:proofErr w:type="gramEnd"/>
      <w:r w:rsidRPr="00495319">
        <w:rPr>
          <w:rFonts w:ascii="Arial" w:hAnsi="Arial" w:cs="Arial"/>
          <w:snapToGrid w:val="0"/>
          <w:highlight w:val="yellow"/>
        </w:rPr>
        <w:t>.</w:t>
      </w:r>
      <w:r w:rsidR="00EC1291" w:rsidRPr="00495319">
        <w:rPr>
          <w:rFonts w:ascii="Arial" w:hAnsi="Arial" w:cs="Arial"/>
          <w:snapToGrid w:val="0"/>
          <w:highlight w:val="yellow"/>
        </w:rPr>
        <w:t xml:space="preserve"> </w:t>
      </w:r>
    </w:p>
    <w:p w14:paraId="3E50340C" w14:textId="48BD5CB5"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r w:rsidR="00495319" w:rsidRPr="00495319">
        <w:rPr>
          <w:rFonts w:ascii="Arial" w:hAnsi="Arial" w:cs="Arial"/>
          <w:snapToGrid w:val="0"/>
          <w:highlight w:val="yellow"/>
        </w:rPr>
        <w:t>....</w:t>
      </w:r>
    </w:p>
    <w:p w14:paraId="51D1C9C1" w14:textId="2416D0DF"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r w:rsidR="00495319" w:rsidRPr="00495319">
        <w:rPr>
          <w:rFonts w:ascii="Arial" w:hAnsi="Arial" w:cs="Arial"/>
          <w:snapToGrid w:val="0"/>
          <w:highlight w:val="yellow"/>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57BD5D18"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495319" w:rsidRPr="00495319">
        <w:rPr>
          <w:rFonts w:ascii="Arial" w:hAnsi="Arial" w:cs="Arial"/>
          <w:snapToGrid w:val="0"/>
          <w:highlight w:val="yellow"/>
        </w:rPr>
        <w:t>....</w:t>
      </w:r>
    </w:p>
    <w:p w14:paraId="3A61A83D" w14:textId="7984410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495319" w:rsidRPr="00495319">
        <w:rPr>
          <w:rFonts w:ascii="Arial" w:hAnsi="Arial" w:cs="Arial"/>
          <w:snapToGrid w:val="0"/>
          <w:highlight w:val="yellow"/>
        </w:rPr>
        <w:t>....</w:t>
      </w:r>
    </w:p>
    <w:p w14:paraId="4F80076C" w14:textId="5E6AB6CB"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00495319" w:rsidRPr="00495319">
        <w:rPr>
          <w:rFonts w:ascii="Arial" w:hAnsi="Arial" w:cs="Arial"/>
          <w:snapToGrid w:val="0"/>
          <w:highlight w:val="yellow"/>
        </w:rPr>
        <w:t>....</w:t>
      </w:r>
    </w:p>
    <w:p w14:paraId="7DA99D36" w14:textId="1F887AE1"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00495319" w:rsidRPr="00495319">
        <w:rPr>
          <w:rFonts w:ascii="Arial" w:hAnsi="Arial" w:cs="Arial"/>
          <w:snapToGrid w:val="0"/>
          <w:highlight w:val="yellow"/>
        </w:rPr>
        <w:t>....</w:t>
      </w:r>
    </w:p>
    <w:p w14:paraId="6F011ECB" w14:textId="50AFB352"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00495319" w:rsidRPr="00495319">
        <w:rPr>
          <w:rFonts w:ascii="Arial" w:hAnsi="Arial" w:cs="Arial"/>
          <w:snapToGrid w:val="0"/>
          <w:highlight w:val="yellow"/>
        </w:rPr>
        <w:t>....</w:t>
      </w:r>
    </w:p>
    <w:p w14:paraId="19074D75" w14:textId="45BC5CB9"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00495319" w:rsidRPr="00495319">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07C458D" w:rsidR="00E0086F" w:rsidRPr="00ED6435" w:rsidRDefault="00E0086F" w:rsidP="00EC1291">
      <w:pPr>
        <w:spacing w:before="240" w:after="120"/>
        <w:ind w:left="567"/>
        <w:jc w:val="both"/>
        <w:rPr>
          <w:rFonts w:ascii="Arial" w:hAnsi="Arial" w:cs="Arial"/>
          <w:b/>
        </w:rPr>
      </w:pPr>
      <w:r w:rsidRPr="00F345C4">
        <w:rPr>
          <w:rFonts w:ascii="Arial" w:hAnsi="Arial" w:cs="Arial"/>
        </w:rPr>
        <w:t>(Objednatel</w:t>
      </w:r>
      <w:r w:rsidR="00F345C4" w:rsidRPr="00F345C4">
        <w:rPr>
          <w:rFonts w:ascii="Arial" w:hAnsi="Arial" w:cs="Arial"/>
        </w:rPr>
        <w:t xml:space="preserve"> č. 1, Objednatel č. 2</w:t>
      </w:r>
      <w:r w:rsidRPr="00ED6435">
        <w:rPr>
          <w:rFonts w:ascii="Arial" w:hAnsi="Arial" w:cs="Arial"/>
        </w:rPr>
        <w:t xml:space="preserve">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68A078BE"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Objednatel</w:t>
      </w:r>
      <w:r w:rsidR="00A465A0">
        <w:rPr>
          <w:rFonts w:ascii="Arial" w:hAnsi="Arial" w:cs="Arial"/>
        </w:rPr>
        <w:t xml:space="preserve"> č. 1</w:t>
      </w:r>
      <w:r w:rsidRPr="00764100">
        <w:rPr>
          <w:rFonts w:ascii="Arial" w:hAnsi="Arial" w:cs="Arial"/>
        </w:rPr>
        <w:t xml:space="preserve">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495319">
        <w:rPr>
          <w:rFonts w:ascii="Arial" w:hAnsi="Arial" w:cs="Arial"/>
        </w:rPr>
        <w:t xml:space="preserve">“), </w:t>
      </w:r>
      <w:r w:rsidR="00A465A0" w:rsidRPr="00495319">
        <w:rPr>
          <w:rFonts w:ascii="Arial" w:hAnsi="Arial" w:cs="Arial"/>
        </w:rPr>
        <w:t xml:space="preserve">výběrové řízení na veřejnou zakázku malého rozsahu s názvem „Komplexní pozemkové úpravy v k.ú. Kukleny včetně ucelené části k.ú. Plačice a Stěžery“ </w:t>
      </w:r>
      <w:r w:rsidRPr="00495319">
        <w:rPr>
          <w:rFonts w:ascii="Arial" w:hAnsi="Arial" w:cs="Arial"/>
        </w:rPr>
        <w:t xml:space="preserve">(„Veřejná zakázka“), jejímž </w:t>
      </w:r>
      <w:r w:rsidRPr="00764100">
        <w:rPr>
          <w:rFonts w:ascii="Arial" w:hAnsi="Arial" w:cs="Arial"/>
        </w:rPr>
        <w:t xml:space="preserve">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65118CFA"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Zhotovitel předložil Objednateli</w:t>
      </w:r>
      <w:r w:rsidR="00A465A0">
        <w:rPr>
          <w:rFonts w:ascii="Arial" w:hAnsi="Arial" w:cs="Arial"/>
        </w:rPr>
        <w:t xml:space="preserve"> č. 1</w:t>
      </w:r>
      <w:r w:rsidRPr="00764100">
        <w:rPr>
          <w:rFonts w:ascii="Arial" w:hAnsi="Arial" w:cs="Arial"/>
        </w:rPr>
        <w:t xml:space="preserve"> dne </w:t>
      </w:r>
      <w:r w:rsidR="002B735B" w:rsidRPr="00495319">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kterou Objednatel</w:t>
      </w:r>
      <w:r w:rsidR="00A465A0">
        <w:rPr>
          <w:rFonts w:ascii="Arial" w:hAnsi="Arial" w:cs="Arial"/>
        </w:rPr>
        <w:t xml:space="preserve"> č. 1 </w:t>
      </w:r>
      <w:r w:rsidRPr="00764100">
        <w:rPr>
          <w:rFonts w:ascii="Arial" w:hAnsi="Arial" w:cs="Arial"/>
        </w:rPr>
        <w:t>vyhodnotil</w:t>
      </w:r>
      <w:r w:rsidR="00A465A0" w:rsidRPr="00495319">
        <w:rPr>
          <w:rFonts w:ascii="Arial" w:hAnsi="Arial" w:cs="Arial"/>
        </w:rPr>
        <w:t xml:space="preserve"> ve výběrovém řízení jako ekonomicky nejvýhodnější</w:t>
      </w:r>
      <w:r w:rsidRPr="00495319">
        <w:rPr>
          <w:rFonts w:ascii="Arial" w:hAnsi="Arial" w:cs="Arial"/>
        </w:rPr>
        <w:t>.</w:t>
      </w:r>
      <w:r w:rsidRPr="00764100">
        <w:rPr>
          <w:rFonts w:ascii="Arial" w:hAnsi="Arial" w:cs="Arial"/>
        </w:rPr>
        <w:t xml:space="preserve"> Objednatel </w:t>
      </w:r>
      <w:r w:rsidR="00A465A0">
        <w:rPr>
          <w:rFonts w:ascii="Arial" w:hAnsi="Arial" w:cs="Arial"/>
        </w:rPr>
        <w:t>č. 1</w:t>
      </w:r>
      <w:r w:rsidR="00114BCB">
        <w:rPr>
          <w:rFonts w:ascii="Arial" w:hAnsi="Arial" w:cs="Arial"/>
        </w:rPr>
        <w:t xml:space="preserve">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363AC6E9"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w:t>
      </w:r>
      <w:r w:rsidR="00A465A0">
        <w:rPr>
          <w:rFonts w:ascii="Arial" w:hAnsi="Arial" w:cs="Arial"/>
        </w:rPr>
        <w:t>ů</w:t>
      </w:r>
      <w:r w:rsidR="00FB0542" w:rsidRPr="00764100">
        <w:rPr>
          <w:rFonts w:ascii="Arial" w:hAnsi="Arial" w:cs="Arial"/>
        </w:rPr>
        <w:t xml:space="preserve"> a s ohledem na hospodárné nakládání s finančními prostředky Objednatel</w:t>
      </w:r>
      <w:r w:rsidR="00A465A0">
        <w:rPr>
          <w:rFonts w:ascii="Arial" w:hAnsi="Arial" w:cs="Arial"/>
        </w:rPr>
        <w:t>ů</w:t>
      </w:r>
      <w:r w:rsidR="00FB0542" w:rsidRPr="00764100">
        <w:rPr>
          <w:rFonts w:ascii="Arial" w:hAnsi="Arial" w:cs="Arial"/>
        </w:rPr>
        <w:t>.</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lastRenderedPageBreak/>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DBFAD82"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A465A0" w:rsidRPr="00FC1915">
        <w:rPr>
          <w:rFonts w:ascii="Arial" w:hAnsi="Arial" w:cs="Arial"/>
          <w:b/>
          <w:bCs/>
          <w:szCs w:val="22"/>
        </w:rPr>
        <w:t xml:space="preserve">Komplexní pozemkové úpravy </w:t>
      </w:r>
      <w:r w:rsidR="00A465A0" w:rsidRPr="00FC1915">
        <w:rPr>
          <w:rFonts w:ascii="Arial" w:hAnsi="Arial" w:cs="Arial"/>
          <w:b/>
          <w:bCs/>
        </w:rPr>
        <w:t>v k.ú. Kukleny včetně ucelené části k.ú. Plačice a Stěžery</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5BE8BE0B"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A465A0" w:rsidRPr="00FC1915">
        <w:rPr>
          <w:rFonts w:ascii="Arial" w:hAnsi="Arial" w:cs="Arial"/>
        </w:rPr>
        <w:t>Kukleny včetně ucelené části k.ú. Plačice a Stěžery</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0ACF8158"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Objednatel</w:t>
      </w:r>
      <w:r w:rsidR="00A465A0">
        <w:rPr>
          <w:rFonts w:ascii="Arial" w:hAnsi="Arial" w:cs="Arial"/>
          <w:szCs w:val="22"/>
        </w:rPr>
        <w:t>é</w:t>
      </w:r>
      <w:r w:rsidRPr="00ED6435">
        <w:rPr>
          <w:rFonts w:ascii="Arial" w:hAnsi="Arial" w:cs="Arial"/>
          <w:szCs w:val="22"/>
        </w:rPr>
        <w:t xml:space="preserve">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E4469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E4469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63140C34"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E4469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26755B" w:rsidRPr="00C7438B">
        <w:rPr>
          <w:rFonts w:ascii="Arial" w:hAnsi="Arial" w:cs="Arial"/>
          <w:szCs w:val="22"/>
        </w:rPr>
        <w:t xml:space="preserve"> </w:t>
      </w:r>
      <w:r w:rsidR="00D6438F" w:rsidRPr="00C7438B">
        <w:rPr>
          <w:rFonts w:ascii="Arial" w:hAnsi="Arial" w:cs="Arial"/>
          <w:szCs w:val="22"/>
        </w:rPr>
        <w:t xml:space="preserve">čl. </w:t>
      </w:r>
      <w:r w:rsidR="00C7438B">
        <w:rPr>
          <w:rFonts w:ascii="Arial" w:hAnsi="Arial" w:cs="Arial"/>
          <w:szCs w:val="22"/>
        </w:rPr>
        <w:fldChar w:fldCharType="begin"/>
      </w:r>
      <w:r w:rsidR="00C7438B">
        <w:rPr>
          <w:rFonts w:ascii="Arial" w:hAnsi="Arial" w:cs="Arial"/>
          <w:szCs w:val="22"/>
        </w:rPr>
        <w:instrText xml:space="preserve"> REF _Ref124842844 \r \h </w:instrText>
      </w:r>
      <w:r w:rsidR="00C7438B">
        <w:rPr>
          <w:rFonts w:ascii="Arial" w:hAnsi="Arial" w:cs="Arial"/>
          <w:szCs w:val="22"/>
        </w:rPr>
      </w:r>
      <w:r w:rsidR="00C7438B">
        <w:rPr>
          <w:rFonts w:ascii="Arial" w:hAnsi="Arial" w:cs="Arial"/>
          <w:szCs w:val="22"/>
        </w:rPr>
        <w:fldChar w:fldCharType="separate"/>
      </w:r>
      <w:r w:rsidR="00E4469A">
        <w:rPr>
          <w:rFonts w:ascii="Arial" w:hAnsi="Arial" w:cs="Arial"/>
          <w:szCs w:val="22"/>
        </w:rPr>
        <w:t>17.7</w:t>
      </w:r>
      <w:r w:rsidR="00C7438B">
        <w:rPr>
          <w:rFonts w:ascii="Arial" w:hAnsi="Arial" w:cs="Arial"/>
          <w:szCs w:val="22"/>
        </w:rPr>
        <w:fldChar w:fldCharType="end"/>
      </w:r>
      <w:r w:rsidR="00C7438B">
        <w:rPr>
          <w:rFonts w:ascii="Arial" w:hAnsi="Arial" w:cs="Arial"/>
          <w:szCs w:val="22"/>
        </w:rPr>
        <w:t xml:space="preserve"> 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w:t>
      </w:r>
      <w:bookmarkEnd w:id="6"/>
      <w:r w:rsidR="0026755B" w:rsidRPr="00C62699">
        <w:rPr>
          <w:rFonts w:ascii="Arial" w:hAnsi="Arial" w:cs="Arial"/>
          <w:szCs w:val="22"/>
        </w:rPr>
        <w:t xml:space="preserve"> </w:t>
      </w:r>
    </w:p>
    <w:p w14:paraId="7FACFBF4" w14:textId="0CE89E3F"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je možný pouze po předchozím písemném souhlasu Objednatel</w:t>
      </w:r>
      <w:r w:rsidR="00A465A0">
        <w:rPr>
          <w:rFonts w:ascii="Arial" w:hAnsi="Arial" w:cs="Arial"/>
          <w:szCs w:val="22"/>
        </w:rPr>
        <w:t>ů</w:t>
      </w:r>
      <w:r w:rsidRPr="00C62699">
        <w:rPr>
          <w:rFonts w:ascii="Arial" w:hAnsi="Arial" w:cs="Arial"/>
          <w:szCs w:val="22"/>
        </w:rPr>
        <w:t xml:space="preserve">, </w:t>
      </w:r>
      <w:r w:rsidR="00076871" w:rsidRPr="00C62699">
        <w:rPr>
          <w:rFonts w:ascii="Arial" w:hAnsi="Arial" w:cs="Arial"/>
          <w:szCs w:val="22"/>
        </w:rPr>
        <w:t xml:space="preserve">a to </w:t>
      </w:r>
      <w:r w:rsidRPr="00C62699">
        <w:rPr>
          <w:rFonts w:ascii="Arial" w:hAnsi="Arial" w:cs="Arial"/>
          <w:szCs w:val="22"/>
        </w:rPr>
        <w:t>zejména za podmínky, že k financování Díla budou ze státního rozpočtu uvolněny potřebné finanční prostředky na účet Objednatel</w:t>
      </w:r>
      <w:r w:rsidR="001A0C17">
        <w:rPr>
          <w:rFonts w:ascii="Arial" w:hAnsi="Arial" w:cs="Arial"/>
          <w:szCs w:val="22"/>
        </w:rPr>
        <w:t>ů</w:t>
      </w:r>
      <w:r w:rsidRPr="00C62699">
        <w:rPr>
          <w:rFonts w:ascii="Arial" w:hAnsi="Arial" w:cs="Arial"/>
          <w:szCs w:val="22"/>
        </w:rPr>
        <w:t xml:space="preserve"> v době dřívějšího plnění. </w:t>
      </w:r>
    </w:p>
    <w:p w14:paraId="7252C95B" w14:textId="43D42305"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w:t>
      </w:r>
      <w:r w:rsidR="001A0C17">
        <w:rPr>
          <w:rFonts w:ascii="Arial" w:hAnsi="Arial" w:cs="Arial"/>
          <w:szCs w:val="22"/>
        </w:rPr>
        <w:t>ů</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E4469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w:t>
      </w:r>
      <w:r w:rsidR="001A0C17">
        <w:rPr>
          <w:rFonts w:ascii="Arial" w:hAnsi="Arial" w:cs="Arial"/>
          <w:szCs w:val="22"/>
        </w:rPr>
        <w:t>ů</w:t>
      </w:r>
      <w:r w:rsidRPr="00363483">
        <w:rPr>
          <w:rFonts w:ascii="Arial" w:hAnsi="Arial" w:cs="Arial"/>
          <w:szCs w:val="22"/>
        </w:rPr>
        <w:t xml:space="preserv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Objednatel</w:t>
      </w:r>
      <w:r w:rsidR="001A0C17">
        <w:rPr>
          <w:rFonts w:ascii="Arial" w:hAnsi="Arial" w:cs="Arial"/>
          <w:szCs w:val="22"/>
        </w:rPr>
        <w:t>ů</w:t>
      </w:r>
      <w:r w:rsidR="00114BCB">
        <w:rPr>
          <w:rFonts w:ascii="Arial" w:hAnsi="Arial" w:cs="Arial"/>
          <w:szCs w:val="22"/>
        </w:rPr>
        <w:t xml:space="preserv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lastRenderedPageBreak/>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7DA3FAC6"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jako součin Objednatel</w:t>
      </w:r>
      <w:r w:rsidR="001A0C17">
        <w:rPr>
          <w:rFonts w:ascii="Arial" w:hAnsi="Arial" w:cs="Arial"/>
          <w:szCs w:val="22"/>
        </w:rPr>
        <w:t>i</w:t>
      </w:r>
      <w:r w:rsidR="00355040" w:rsidRPr="00ED6435">
        <w:rPr>
          <w:rFonts w:ascii="Arial" w:hAnsi="Arial" w:cs="Arial"/>
          <w:szCs w:val="22"/>
        </w:rPr>
        <w:t xml:space="preserve">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w:t>
      </w:r>
      <w:r w:rsidR="001A0C17">
        <w:rPr>
          <w:rFonts w:ascii="Arial" w:hAnsi="Arial" w:cs="Arial"/>
          <w:szCs w:val="22"/>
        </w:rPr>
        <w:t xml:space="preserve"> č. 1</w:t>
      </w:r>
      <w:r w:rsidR="000A2322" w:rsidRPr="00ED6435">
        <w:rPr>
          <w:rFonts w:ascii="Arial" w:hAnsi="Arial" w:cs="Arial"/>
          <w:szCs w:val="22"/>
        </w:rPr>
        <w:t xml:space="preserv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w:t>
      </w:r>
      <w:r w:rsidR="001A0C17">
        <w:rPr>
          <w:rFonts w:ascii="Arial" w:hAnsi="Arial" w:cs="Arial"/>
          <w:szCs w:val="22"/>
        </w:rPr>
        <w:t>i</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Objednatel</w:t>
      </w:r>
      <w:r w:rsidR="001A0C17">
        <w:rPr>
          <w:rFonts w:ascii="Arial" w:hAnsi="Arial" w:cs="Arial"/>
          <w:szCs w:val="22"/>
        </w:rPr>
        <w:t>é</w:t>
      </w:r>
      <w:r w:rsidR="00462A6F" w:rsidRPr="00ED6435">
        <w:rPr>
          <w:rFonts w:ascii="Arial" w:hAnsi="Arial" w:cs="Arial"/>
          <w:szCs w:val="22"/>
        </w:rPr>
        <w:t xml:space="preserve"> </w:t>
      </w:r>
      <w:r w:rsidR="001A0C17">
        <w:rPr>
          <w:rFonts w:ascii="Arial" w:hAnsi="Arial" w:cs="Arial"/>
          <w:szCs w:val="22"/>
        </w:rPr>
        <w:t>nejsou</w:t>
      </w:r>
      <w:r w:rsidR="00462A6F" w:rsidRPr="00ED6435">
        <w:rPr>
          <w:rFonts w:ascii="Arial" w:hAnsi="Arial" w:cs="Arial"/>
          <w:szCs w:val="22"/>
        </w:rPr>
        <w:t xml:space="preserve">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E4469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0171A300"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E4469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w:t>
      </w:r>
      <w:r w:rsidR="001850C9">
        <w:rPr>
          <w:rFonts w:ascii="Arial" w:hAnsi="Arial" w:cs="Arial"/>
          <w:szCs w:val="22"/>
        </w:rPr>
        <w:fldChar w:fldCharType="end"/>
      </w:r>
      <w:r w:rsidR="001A4165">
        <w:rPr>
          <w:rFonts w:ascii="Arial" w:hAnsi="Arial" w:cs="Arial"/>
          <w:szCs w:val="22"/>
        </w:rPr>
        <w:t>5</w:t>
      </w:r>
      <w:r w:rsidR="001850C9">
        <w:rPr>
          <w:rFonts w:ascii="Arial" w:hAnsi="Arial" w:cs="Arial"/>
          <w:szCs w:val="22"/>
        </w:rPr>
        <w:t>.</w:t>
      </w:r>
    </w:p>
    <w:p w14:paraId="56B23ADF" w14:textId="768A943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E4469A">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w:t>
      </w:r>
      <w:r w:rsidR="001850C9">
        <w:rPr>
          <w:rFonts w:ascii="Arial" w:hAnsi="Arial" w:cs="Arial"/>
          <w:szCs w:val="22"/>
        </w:rPr>
        <w:fldChar w:fldCharType="end"/>
      </w:r>
      <w:r w:rsidR="001A4165">
        <w:rPr>
          <w:rFonts w:ascii="Arial" w:hAnsi="Arial" w:cs="Arial"/>
          <w:szCs w:val="22"/>
        </w:rPr>
        <w:t>5</w:t>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E4469A">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E4469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6BB35F73" w:rsidR="00C018AA" w:rsidRPr="000B1A31" w:rsidRDefault="00DA5099" w:rsidP="00C018AA">
      <w:pPr>
        <w:pStyle w:val="Level2"/>
        <w:spacing w:line="240" w:lineRule="auto"/>
        <w:ind w:left="567" w:hanging="567"/>
        <w:jc w:val="both"/>
        <w:rPr>
          <w:rFonts w:ascii="Arial" w:hAnsi="Arial" w:cs="Arial"/>
          <w:szCs w:val="22"/>
        </w:rPr>
      </w:pPr>
      <w:bookmarkStart w:id="17" w:name="_Ref124845730"/>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8" w:name="_Hlk97477074"/>
      <w:bookmarkStart w:id="19" w:name="_Hlk97555250"/>
      <w:r w:rsidR="00C018AA" w:rsidRPr="000B1A31">
        <w:rPr>
          <w:rFonts w:ascii="Arial" w:hAnsi="Arial" w:cs="Arial"/>
        </w:rPr>
        <w:t xml:space="preserve">navýšení </w:t>
      </w:r>
      <w:bookmarkStart w:id="20" w:name="_Hlk97476867"/>
      <w:r w:rsidR="00C018AA" w:rsidRPr="000B1A31">
        <w:rPr>
          <w:rFonts w:ascii="Arial" w:hAnsi="Arial" w:cs="Arial"/>
        </w:rPr>
        <w:t>jednotkových položkových cen</w:t>
      </w:r>
      <w:bookmarkEnd w:id="18"/>
      <w:r w:rsidR="00C018AA" w:rsidRPr="000B1A31">
        <w:rPr>
          <w:rFonts w:ascii="Arial" w:hAnsi="Arial" w:cs="Arial"/>
        </w:rPr>
        <w:t xml:space="preserve"> </w:t>
      </w:r>
      <w:bookmarkStart w:id="21" w:name="_Hlk97477692"/>
      <w:bookmarkEnd w:id="19"/>
      <w:bookmarkEnd w:id="20"/>
      <w:r w:rsidR="00C018AA" w:rsidRPr="000B1A31">
        <w:rPr>
          <w:rFonts w:ascii="Arial" w:hAnsi="Arial" w:cs="Arial"/>
        </w:rPr>
        <w:t xml:space="preserve">(Měrných jednotek) pro ty části Díla, které dosud nebyly </w:t>
      </w:r>
      <w:bookmarkEnd w:id="21"/>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ode dne následujícího po doručení Žádosti Objednateli</w:t>
      </w:r>
      <w:r w:rsidR="001A0C17">
        <w:rPr>
          <w:rFonts w:ascii="Arial" w:hAnsi="Arial" w:cs="Arial"/>
          <w:szCs w:val="22"/>
        </w:rPr>
        <w:t xml:space="preserve"> č. 1</w:t>
      </w:r>
      <w:r w:rsidR="001F2D3F" w:rsidRPr="000B1A31">
        <w:rPr>
          <w:rFonts w:ascii="Arial" w:hAnsi="Arial" w:cs="Arial"/>
          <w:szCs w:val="22"/>
        </w:rPr>
        <w:t xml:space="preserve">,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w:t>
      </w:r>
      <w:r w:rsidR="001A0C17">
        <w:rPr>
          <w:rFonts w:ascii="Arial" w:hAnsi="Arial" w:cs="Arial"/>
        </w:rPr>
        <w:t>é</w:t>
      </w:r>
      <w:r w:rsidR="00C018AA" w:rsidRPr="000B1A31">
        <w:rPr>
          <w:rFonts w:ascii="Arial" w:hAnsi="Arial" w:cs="Arial"/>
        </w:rPr>
        <w:t xml:space="preserve">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w:t>
      </w:r>
      <w:r w:rsidR="001A0C17">
        <w:rPr>
          <w:rFonts w:ascii="Arial" w:hAnsi="Arial" w:cs="Arial"/>
        </w:rPr>
        <w:t>ů</w:t>
      </w:r>
      <w:r w:rsidR="00C018AA" w:rsidRPr="000B1A31">
        <w:rPr>
          <w:rFonts w:ascii="Arial" w:hAnsi="Arial" w:cs="Arial"/>
        </w:rPr>
        <w:t>, zašle Objednatel</w:t>
      </w:r>
      <w:r w:rsidR="001A0C17">
        <w:rPr>
          <w:rFonts w:ascii="Arial" w:hAnsi="Arial" w:cs="Arial"/>
        </w:rPr>
        <w:t xml:space="preserve"> č. 1</w:t>
      </w:r>
      <w:r w:rsidR="00C018AA" w:rsidRPr="000B1A31">
        <w:rPr>
          <w:rFonts w:ascii="Arial" w:hAnsi="Arial" w:cs="Arial"/>
        </w:rPr>
        <w:t xml:space="preserve">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w:t>
      </w:r>
      <w:r w:rsidR="001A0C17">
        <w:rPr>
          <w:rFonts w:ascii="Arial" w:hAnsi="Arial" w:cs="Arial"/>
        </w:rPr>
        <w:t>všemi</w:t>
      </w:r>
      <w:r w:rsidR="00C018AA" w:rsidRPr="000B1A31">
        <w:rPr>
          <w:rFonts w:ascii="Arial" w:hAnsi="Arial" w:cs="Arial"/>
        </w:rPr>
        <w:t xml:space="preserve"> Smluvními stranami uzavřen. Jestliže </w:t>
      </w:r>
      <w:r w:rsidR="00C018AA" w:rsidRPr="00495319">
        <w:rPr>
          <w:rFonts w:ascii="Arial" w:hAnsi="Arial" w:cs="Arial"/>
        </w:rPr>
        <w:t>Objednatel</w:t>
      </w:r>
      <w:r w:rsidR="00FF21CF">
        <w:rPr>
          <w:rFonts w:ascii="Arial" w:hAnsi="Arial" w:cs="Arial"/>
        </w:rPr>
        <w:t xml:space="preserve"> č.1</w:t>
      </w:r>
      <w:r w:rsidR="00C018AA" w:rsidRPr="000B1A31">
        <w:rPr>
          <w:rFonts w:ascii="Arial" w:hAnsi="Arial" w:cs="Arial"/>
        </w:rPr>
        <w:t xml:space="preserve"> bude v prodlení se schválením Žádosti nebo s předložením řádného návrhu příslušného dodatku, je návrh dodatku oprávněn připravit a předložit Objednatel</w:t>
      </w:r>
      <w:r w:rsidR="001A0C17">
        <w:rPr>
          <w:rFonts w:ascii="Arial" w:hAnsi="Arial" w:cs="Arial"/>
        </w:rPr>
        <w:t>ům</w:t>
      </w:r>
      <w:r w:rsidR="00C018AA" w:rsidRPr="000B1A31">
        <w:rPr>
          <w:rFonts w:ascii="Arial" w:hAnsi="Arial" w:cs="Arial"/>
        </w:rPr>
        <w:t xml:space="preserve"> Zhotovitel. Za podmínek uzavřeného dodatku se navýší jednotkové položkové ceny (Měrné jednotky) těch částí Díla dle </w:t>
      </w:r>
      <w:r w:rsidR="00C018AA" w:rsidRPr="000B1A31">
        <w:rPr>
          <w:rFonts w:ascii="Arial" w:hAnsi="Arial" w:cs="Arial"/>
        </w:rPr>
        <w:lastRenderedPageBreak/>
        <w:t xml:space="preserve">této Smlouvy, které dosud nebyly provedeny a s jejímž provedením Zhotovitel není v prodlení. </w:t>
      </w:r>
      <w:bookmarkStart w:id="22" w:name="_Hlk97873896"/>
      <w:r w:rsidR="00C018AA" w:rsidRPr="000B1A31">
        <w:rPr>
          <w:rFonts w:ascii="Arial" w:hAnsi="Arial" w:cs="Arial"/>
        </w:rPr>
        <w:t>Toto navýšení se nedotýká finančního limitu maximální Ceny Díla za celou dobu trvání Smlouvy.</w:t>
      </w:r>
      <w:bookmarkEnd w:id="17"/>
      <w:bookmarkEnd w:id="22"/>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3" w:name="_Ref50491043"/>
      <w:r w:rsidRPr="00ED6435">
        <w:rPr>
          <w:rFonts w:ascii="Arial" w:hAnsi="Arial" w:cs="Arial"/>
          <w:szCs w:val="22"/>
        </w:rPr>
        <w:t>Platební a fakturační podmínky</w:t>
      </w:r>
      <w:bookmarkEnd w:id="23"/>
    </w:p>
    <w:p w14:paraId="72563907" w14:textId="398B4EA9" w:rsidR="00674D1B" w:rsidRDefault="00674D1B" w:rsidP="00AB095C">
      <w:pPr>
        <w:pStyle w:val="Level2"/>
        <w:keepNext/>
        <w:spacing w:line="240" w:lineRule="auto"/>
        <w:ind w:left="567" w:hanging="567"/>
        <w:jc w:val="both"/>
        <w:rPr>
          <w:rFonts w:ascii="Arial" w:hAnsi="Arial" w:cs="Arial"/>
          <w:szCs w:val="22"/>
        </w:rPr>
      </w:pPr>
      <w:bookmarkStart w:id="24" w:name="_Ref17389404"/>
      <w:bookmarkStart w:id="25" w:name="_Ref50549080"/>
      <w:bookmarkStart w:id="26"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p w14:paraId="6E6ADBBA" w14:textId="07FF9241" w:rsidR="00495319" w:rsidRPr="009B3EB1" w:rsidRDefault="00495319" w:rsidP="00495319">
      <w:pPr>
        <w:pStyle w:val="Level2"/>
        <w:keepNext/>
        <w:numPr>
          <w:ilvl w:val="0"/>
          <w:numId w:val="0"/>
        </w:numPr>
        <w:spacing w:line="240" w:lineRule="auto"/>
        <w:ind w:left="567"/>
        <w:jc w:val="both"/>
        <w:rPr>
          <w:rFonts w:ascii="Arial" w:hAnsi="Arial" w:cs="Arial"/>
          <w:szCs w:val="22"/>
        </w:rPr>
      </w:pPr>
      <w:r w:rsidRPr="009B3EB1">
        <w:rPr>
          <w:rFonts w:ascii="Arial" w:hAnsi="Arial" w:cs="Arial"/>
          <w:szCs w:val="22"/>
        </w:rPr>
        <w:t>Cena díla bude hrazena Objednatelem takto:</w:t>
      </w:r>
    </w:p>
    <w:p w14:paraId="729A8D25" w14:textId="3161905B" w:rsidR="009B3EB1" w:rsidRPr="009B3EB1" w:rsidRDefault="009B3EB1" w:rsidP="00495319">
      <w:pPr>
        <w:pStyle w:val="Level2"/>
        <w:keepNext/>
        <w:numPr>
          <w:ilvl w:val="0"/>
          <w:numId w:val="0"/>
        </w:numPr>
        <w:spacing w:line="240" w:lineRule="auto"/>
        <w:ind w:left="567"/>
        <w:jc w:val="both"/>
        <w:rPr>
          <w:rFonts w:ascii="Arial" w:hAnsi="Arial" w:cs="Arial"/>
          <w:szCs w:val="22"/>
        </w:rPr>
      </w:pPr>
      <w:r w:rsidRPr="009B3EB1">
        <w:rPr>
          <w:rFonts w:ascii="Arial" w:hAnsi="Arial" w:cs="Arial"/>
          <w:szCs w:val="22"/>
        </w:rPr>
        <w:t>Objednatel č. 1 ve výši 0 %</w:t>
      </w:r>
    </w:p>
    <w:p w14:paraId="045677D2" w14:textId="1E162556" w:rsidR="00495319" w:rsidRPr="009B3EB1" w:rsidRDefault="00495319" w:rsidP="00495319">
      <w:pPr>
        <w:pStyle w:val="Level2"/>
        <w:keepNext/>
        <w:numPr>
          <w:ilvl w:val="0"/>
          <w:numId w:val="0"/>
        </w:numPr>
        <w:spacing w:line="240" w:lineRule="auto"/>
        <w:ind w:left="567"/>
        <w:jc w:val="both"/>
        <w:rPr>
          <w:rFonts w:ascii="Arial" w:hAnsi="Arial" w:cs="Arial"/>
          <w:szCs w:val="22"/>
        </w:rPr>
      </w:pPr>
      <w:r w:rsidRPr="009B3EB1">
        <w:rPr>
          <w:rFonts w:ascii="Arial" w:hAnsi="Arial" w:cs="Arial"/>
          <w:szCs w:val="22"/>
        </w:rPr>
        <w:t>Objednatel č. 2 ve výši 100 %</w:t>
      </w:r>
    </w:p>
    <w:p w14:paraId="043F57B5" w14:textId="77777777" w:rsidR="00495319" w:rsidRPr="00495319" w:rsidRDefault="00495319" w:rsidP="00495319">
      <w:pPr>
        <w:pStyle w:val="Level2"/>
        <w:keepNext/>
        <w:numPr>
          <w:ilvl w:val="0"/>
          <w:numId w:val="0"/>
        </w:numPr>
        <w:spacing w:line="240" w:lineRule="auto"/>
        <w:ind w:left="567"/>
        <w:jc w:val="both"/>
        <w:rPr>
          <w:rFonts w:ascii="Arial" w:hAnsi="Arial" w:cs="Arial"/>
          <w:szCs w:val="22"/>
        </w:rPr>
      </w:pPr>
      <w:r w:rsidRPr="00495319">
        <w:rPr>
          <w:rFonts w:ascii="Arial" w:hAnsi="Arial" w:cs="Arial"/>
          <w:szCs w:val="22"/>
        </w:rPr>
        <w:t xml:space="preserve">Faktury budou vystaveny samostatně pro každého z Objednatelů ve výši odpovídajícímu procentuálnímu podílu uvedenému v čl. 4.1. této Smlouvy. </w:t>
      </w:r>
    </w:p>
    <w:bookmarkEnd w:id="24"/>
    <w:p w14:paraId="70D6A844" w14:textId="4BA20D64"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w:t>
      </w:r>
      <w:r w:rsidR="001A0C17">
        <w:rPr>
          <w:rFonts w:ascii="Arial" w:hAnsi="Arial" w:cs="Arial"/>
          <w:szCs w:val="22"/>
        </w:rPr>
        <w:t>i</w:t>
      </w:r>
      <w:r w:rsidRPr="00C62699">
        <w:rPr>
          <w:rFonts w:ascii="Arial" w:hAnsi="Arial" w:cs="Arial"/>
          <w:szCs w:val="22"/>
        </w:rPr>
        <w:t xml:space="preserve">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E4469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010CDA80" w14:textId="77777777" w:rsidR="00495319" w:rsidRPr="009B3EB1" w:rsidRDefault="00495319" w:rsidP="00495319">
      <w:pPr>
        <w:pStyle w:val="Level2"/>
        <w:tabs>
          <w:tab w:val="clear" w:pos="1390"/>
          <w:tab w:val="num" w:pos="1248"/>
        </w:tabs>
        <w:spacing w:line="240" w:lineRule="auto"/>
        <w:ind w:left="567" w:hanging="567"/>
        <w:jc w:val="both"/>
        <w:rPr>
          <w:rFonts w:ascii="Arial" w:hAnsi="Arial" w:cs="Arial"/>
          <w:szCs w:val="22"/>
        </w:rPr>
      </w:pPr>
      <w:bookmarkStart w:id="27" w:name="_Ref53578016"/>
      <w:r w:rsidRPr="009B3EB1">
        <w:rPr>
          <w:rFonts w:ascii="Arial" w:hAnsi="Arial" w:cs="Arial"/>
          <w:szCs w:val="22"/>
        </w:rPr>
        <w:t>Fakturační adresa Objednatele č. 1: Státní pozemkový úřad, Husinecká 1024/</w:t>
      </w:r>
      <w:proofErr w:type="gramStart"/>
      <w:r w:rsidRPr="009B3EB1">
        <w:rPr>
          <w:rFonts w:ascii="Arial" w:hAnsi="Arial" w:cs="Arial"/>
          <w:szCs w:val="22"/>
        </w:rPr>
        <w:t>11a</w:t>
      </w:r>
      <w:proofErr w:type="gramEnd"/>
      <w:r w:rsidRPr="009B3EB1">
        <w:rPr>
          <w:rFonts w:ascii="Arial" w:hAnsi="Arial" w:cs="Arial"/>
          <w:szCs w:val="22"/>
        </w:rPr>
        <w:t>, 130 00 Praha 3 – Žižkov, IČO: 01312774. Faktury budou zasílány ve dvou (2) vyhotoveních na adresu Státní pozemkový úřad, Pobočka Hradec Králové, Haškova 357/6, 500 02 Hradec Králové.</w:t>
      </w:r>
    </w:p>
    <w:p w14:paraId="72A26137" w14:textId="77777777" w:rsidR="001A0C17" w:rsidRPr="00495319" w:rsidRDefault="001A0C17" w:rsidP="00495319">
      <w:pPr>
        <w:pStyle w:val="Level2"/>
        <w:numPr>
          <w:ilvl w:val="0"/>
          <w:numId w:val="0"/>
        </w:numPr>
        <w:spacing w:line="240" w:lineRule="auto"/>
        <w:ind w:left="567"/>
        <w:jc w:val="both"/>
        <w:rPr>
          <w:rFonts w:ascii="Arial" w:hAnsi="Arial" w:cs="Arial"/>
          <w:szCs w:val="22"/>
        </w:rPr>
      </w:pPr>
      <w:r w:rsidRPr="00495319">
        <w:rPr>
          <w:rFonts w:ascii="Arial" w:hAnsi="Arial" w:cs="Arial"/>
          <w:szCs w:val="22"/>
        </w:rPr>
        <w:t>Fakturační adresa objednatele č. 2: Ředitelství silnic a dálnic ČR, Na Pankráci 546/56, 140 00 Praha 4. Zhotovitel bude Fakturu zasílat vždy Objednateli č. 1 na adresu: Státní pozemkový úřad, Pobočka Hradec Králové, Haškova 357/6, 500 02 Hradec Králové.</w:t>
      </w:r>
    </w:p>
    <w:p w14:paraId="5A787C01" w14:textId="083E3B58" w:rsidR="001A0C17" w:rsidRDefault="001A0C17" w:rsidP="001A0C17">
      <w:pPr>
        <w:pStyle w:val="Level2"/>
        <w:numPr>
          <w:ilvl w:val="0"/>
          <w:numId w:val="0"/>
        </w:numPr>
        <w:spacing w:line="240" w:lineRule="auto"/>
        <w:ind w:left="567"/>
        <w:jc w:val="both"/>
        <w:rPr>
          <w:rFonts w:ascii="Arial" w:hAnsi="Arial" w:cs="Arial"/>
          <w:szCs w:val="22"/>
        </w:rPr>
      </w:pPr>
      <w:r w:rsidRPr="00495319">
        <w:rPr>
          <w:rFonts w:ascii="Arial" w:hAnsi="Arial" w:cs="Arial"/>
          <w:szCs w:val="22"/>
        </w:rPr>
        <w:t>Nebude-li Faktura pro Objednatele č. 2 obsahovat stanovené náležitosti, zejména přiloženou kopii Akceptačního protokolu, nebo v ní nebudou správně uvedené údaje, je Objednatel č. 1 oprávněn vrátit ji ve lhůtě patnácti (15) pracovních dnů od jejího doručení Zhotoviteli s uvedením chybějících náležitostí anebo nesprávných údajů. V takovém případě se přeruší běh doby splatnosti a nová doba splatnosti počne běžet doručením opravené Faktury.</w:t>
      </w:r>
    </w:p>
    <w:p w14:paraId="567747CE" w14:textId="77777777" w:rsidR="009B3EB1" w:rsidRPr="00495319" w:rsidRDefault="009B3EB1" w:rsidP="001A0C17">
      <w:pPr>
        <w:pStyle w:val="Level2"/>
        <w:numPr>
          <w:ilvl w:val="0"/>
          <w:numId w:val="0"/>
        </w:numPr>
        <w:spacing w:line="240" w:lineRule="auto"/>
        <w:ind w:left="567"/>
        <w:jc w:val="both"/>
        <w:rPr>
          <w:rFonts w:ascii="Arial" w:hAnsi="Arial" w:cs="Arial"/>
          <w:szCs w:val="22"/>
        </w:rPr>
      </w:pPr>
    </w:p>
    <w:p w14:paraId="4E7BEBF5" w14:textId="673D99C9" w:rsidR="00354192" w:rsidRPr="001A4165" w:rsidRDefault="00AF4BE4" w:rsidP="00B77235">
      <w:pPr>
        <w:pStyle w:val="Level2"/>
        <w:spacing w:line="240" w:lineRule="auto"/>
        <w:ind w:left="567" w:hanging="567"/>
        <w:jc w:val="both"/>
        <w:rPr>
          <w:rFonts w:ascii="Arial" w:hAnsi="Arial" w:cs="Arial"/>
          <w:szCs w:val="22"/>
        </w:rPr>
      </w:pPr>
      <w:r w:rsidRPr="001A4165">
        <w:rPr>
          <w:rFonts w:ascii="Arial" w:hAnsi="Arial" w:cs="Arial"/>
          <w:szCs w:val="22"/>
        </w:rPr>
        <w:t>Splatnost jednotlivých Faktur je třicet (30) kalendářních dnů ode dne prokazatelného doručení Objednateli</w:t>
      </w:r>
      <w:r w:rsidR="001A0C17" w:rsidRPr="001A4165">
        <w:rPr>
          <w:rFonts w:ascii="Arial" w:hAnsi="Arial" w:cs="Arial"/>
          <w:szCs w:val="22"/>
        </w:rPr>
        <w:t xml:space="preserve"> č. 1</w:t>
      </w:r>
      <w:r w:rsidRPr="001A4165">
        <w:rPr>
          <w:rFonts w:ascii="Arial" w:hAnsi="Arial" w:cs="Arial"/>
          <w:szCs w:val="22"/>
        </w:rPr>
        <w:t xml:space="preserve">. </w:t>
      </w:r>
      <w:bookmarkEnd w:id="25"/>
      <w:bookmarkEnd w:id="26"/>
      <w:r w:rsidR="00354192" w:rsidRPr="001A4165">
        <w:rPr>
          <w:rFonts w:ascii="Arial" w:hAnsi="Arial" w:cs="Arial"/>
          <w:szCs w:val="22"/>
        </w:rPr>
        <w:t xml:space="preserve">Poslední </w:t>
      </w:r>
      <w:r w:rsidR="00151E68" w:rsidRPr="001A4165">
        <w:rPr>
          <w:rFonts w:ascii="Arial" w:hAnsi="Arial" w:cs="Arial"/>
          <w:szCs w:val="22"/>
        </w:rPr>
        <w:t>F</w:t>
      </w:r>
      <w:r w:rsidR="00354192" w:rsidRPr="001A4165">
        <w:rPr>
          <w:rFonts w:ascii="Arial" w:hAnsi="Arial" w:cs="Arial"/>
          <w:szCs w:val="22"/>
        </w:rPr>
        <w:t>aktura v</w:t>
      </w:r>
      <w:r w:rsidR="001046B2" w:rsidRPr="001A4165">
        <w:rPr>
          <w:rFonts w:ascii="Arial" w:hAnsi="Arial" w:cs="Arial"/>
          <w:szCs w:val="22"/>
        </w:rPr>
        <w:t xml:space="preserve"> každém</w:t>
      </w:r>
      <w:r w:rsidR="00354192" w:rsidRPr="001A4165">
        <w:rPr>
          <w:rFonts w:ascii="Arial" w:hAnsi="Arial" w:cs="Arial"/>
          <w:szCs w:val="22"/>
        </w:rPr>
        <w:t xml:space="preserve"> kalendářním roce musí být </w:t>
      </w:r>
      <w:r w:rsidR="001A4D2A" w:rsidRPr="001A4165">
        <w:rPr>
          <w:rFonts w:ascii="Arial" w:hAnsi="Arial" w:cs="Arial"/>
          <w:szCs w:val="22"/>
        </w:rPr>
        <w:t>O</w:t>
      </w:r>
      <w:r w:rsidR="00354192" w:rsidRPr="001A4165">
        <w:rPr>
          <w:rFonts w:ascii="Arial" w:hAnsi="Arial" w:cs="Arial"/>
          <w:szCs w:val="22"/>
        </w:rPr>
        <w:t xml:space="preserve">bjednateli </w:t>
      </w:r>
      <w:r w:rsidR="001A0C17" w:rsidRPr="001A4165">
        <w:rPr>
          <w:rFonts w:ascii="Arial" w:hAnsi="Arial" w:cs="Arial"/>
          <w:szCs w:val="22"/>
        </w:rPr>
        <w:t>č.</w:t>
      </w:r>
      <w:r w:rsidR="00ED518C" w:rsidRPr="001A4165">
        <w:rPr>
          <w:rFonts w:ascii="Arial" w:hAnsi="Arial" w:cs="Arial"/>
          <w:szCs w:val="22"/>
        </w:rPr>
        <w:t xml:space="preserve"> </w:t>
      </w:r>
      <w:r w:rsidR="001A0C17" w:rsidRPr="001A4165">
        <w:rPr>
          <w:rFonts w:ascii="Arial" w:hAnsi="Arial" w:cs="Arial"/>
          <w:szCs w:val="22"/>
        </w:rPr>
        <w:t>1</w:t>
      </w:r>
      <w:r w:rsidR="00ED518C" w:rsidRPr="001A4165">
        <w:rPr>
          <w:rFonts w:ascii="Arial" w:hAnsi="Arial" w:cs="Arial"/>
          <w:szCs w:val="22"/>
        </w:rPr>
        <w:t xml:space="preserve"> </w:t>
      </w:r>
      <w:r w:rsidR="00354192" w:rsidRPr="001A4165">
        <w:rPr>
          <w:rFonts w:ascii="Arial" w:hAnsi="Arial" w:cs="Arial"/>
          <w:szCs w:val="22"/>
        </w:rPr>
        <w:t xml:space="preserve">doručena nejpozději do 30. 11. </w:t>
      </w:r>
      <w:r w:rsidR="001046B2" w:rsidRPr="001A4165">
        <w:rPr>
          <w:rFonts w:ascii="Arial" w:hAnsi="Arial" w:cs="Arial"/>
          <w:szCs w:val="22"/>
        </w:rPr>
        <w:t xml:space="preserve">příslušného </w:t>
      </w:r>
      <w:r w:rsidR="00354192" w:rsidRPr="001A4165">
        <w:rPr>
          <w:rFonts w:ascii="Arial" w:hAnsi="Arial" w:cs="Arial"/>
          <w:szCs w:val="22"/>
        </w:rPr>
        <w:t>kalendářního roku.</w:t>
      </w:r>
      <w:r w:rsidR="00A67C90" w:rsidRPr="001A4165">
        <w:rPr>
          <w:rFonts w:ascii="Arial" w:hAnsi="Arial" w:cs="Arial"/>
          <w:szCs w:val="22"/>
        </w:rPr>
        <w:t xml:space="preserve"> Připadne-li termín splatnosti na den, který není pracovním dnem, posouvá se termín splatnosti na nejbližší následující pracovní den. Ke splnění dluhu Objednatele</w:t>
      </w:r>
      <w:r w:rsidR="001A0C17" w:rsidRPr="001A4165">
        <w:rPr>
          <w:rFonts w:ascii="Arial" w:hAnsi="Arial" w:cs="Arial"/>
          <w:szCs w:val="22"/>
        </w:rPr>
        <w:t xml:space="preserve"> č. 2</w:t>
      </w:r>
      <w:r w:rsidR="00A67C90" w:rsidRPr="001A4165">
        <w:rPr>
          <w:rFonts w:ascii="Arial" w:hAnsi="Arial" w:cs="Arial"/>
          <w:szCs w:val="22"/>
        </w:rPr>
        <w:t xml:space="preserve"> dojde odepsáním částky z účtu Objednatele </w:t>
      </w:r>
      <w:r w:rsidR="001A0C17" w:rsidRPr="001A4165">
        <w:rPr>
          <w:rFonts w:ascii="Arial" w:hAnsi="Arial" w:cs="Arial"/>
          <w:szCs w:val="22"/>
        </w:rPr>
        <w:t xml:space="preserve">č. 2 </w:t>
      </w:r>
      <w:r w:rsidR="00A67C90" w:rsidRPr="001A4165">
        <w:rPr>
          <w:rFonts w:ascii="Arial" w:hAnsi="Arial" w:cs="Arial"/>
          <w:szCs w:val="22"/>
        </w:rPr>
        <w:t>ve prospěch účtu Zhotovitele.</w:t>
      </w:r>
      <w:bookmarkEnd w:id="27"/>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610F5A9E"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w:t>
      </w:r>
      <w:r w:rsidR="001A0C17">
        <w:rPr>
          <w:rFonts w:ascii="Arial" w:hAnsi="Arial" w:cs="Arial"/>
          <w:szCs w:val="22"/>
        </w:rPr>
        <w:t>é</w:t>
      </w:r>
      <w:r w:rsidR="00E9368E" w:rsidRPr="00C62699">
        <w:rPr>
          <w:rFonts w:ascii="Arial" w:hAnsi="Arial" w:cs="Arial"/>
          <w:szCs w:val="22"/>
        </w:rPr>
        <w:t xml:space="preserve"> dozví o jiných skutečnostech rozhodných pro zákonné ručení Objednatel</w:t>
      </w:r>
      <w:r w:rsidR="001A0C17">
        <w:rPr>
          <w:rFonts w:ascii="Arial" w:hAnsi="Arial" w:cs="Arial"/>
          <w:szCs w:val="22"/>
        </w:rPr>
        <w:t>ů</w:t>
      </w:r>
      <w:r w:rsidR="00E9368E" w:rsidRPr="00C62699">
        <w:rPr>
          <w:rFonts w:ascii="Arial" w:hAnsi="Arial" w:cs="Arial"/>
          <w:szCs w:val="22"/>
        </w:rPr>
        <w:t xml:space="preserve"> za odvod daně z přidané hodnoty</w:t>
      </w:r>
      <w:r w:rsidRPr="00C62699">
        <w:rPr>
          <w:rFonts w:ascii="Arial" w:hAnsi="Arial" w:cs="Arial"/>
          <w:szCs w:val="22"/>
        </w:rPr>
        <w:t>, uhradí Objednatel</w:t>
      </w:r>
      <w:r w:rsidR="001A0C17">
        <w:rPr>
          <w:rFonts w:ascii="Arial" w:hAnsi="Arial" w:cs="Arial"/>
          <w:szCs w:val="22"/>
        </w:rPr>
        <w:t>é</w:t>
      </w:r>
      <w:r w:rsidRPr="00C62699">
        <w:rPr>
          <w:rFonts w:ascii="Arial" w:hAnsi="Arial" w:cs="Arial"/>
          <w:szCs w:val="22"/>
        </w:rPr>
        <w:t xml:space="preserve">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 xml:space="preserve">poníženou o takto zaplacenou daň. Zhotovitel se </w:t>
      </w:r>
      <w:r w:rsidRPr="00C62699">
        <w:rPr>
          <w:rFonts w:ascii="Arial" w:hAnsi="Arial" w:cs="Arial"/>
          <w:szCs w:val="22"/>
        </w:rPr>
        <w:lastRenderedPageBreak/>
        <w:t>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w:t>
      </w:r>
      <w:r w:rsidR="001A0C17">
        <w:rPr>
          <w:rFonts w:ascii="Arial" w:hAnsi="Arial" w:cs="Arial"/>
          <w:szCs w:val="22"/>
        </w:rPr>
        <w:t xml:space="preserve"> č. 1</w:t>
      </w:r>
      <w:r w:rsidRPr="00ED6435">
        <w:rPr>
          <w:rFonts w:ascii="Arial" w:hAnsi="Arial" w:cs="Arial"/>
          <w:szCs w:val="22"/>
        </w:rPr>
        <w:t xml:space="preserve">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8" w:name="_Ref453331188"/>
      <w:bookmarkStart w:id="29" w:name="_Toc453594239"/>
      <w:r w:rsidRPr="00ED6435">
        <w:rPr>
          <w:rFonts w:ascii="Arial" w:hAnsi="Arial" w:cs="Arial"/>
          <w:szCs w:val="22"/>
        </w:rPr>
        <w:t xml:space="preserve">Další podmínky </w:t>
      </w:r>
      <w:bookmarkEnd w:id="28"/>
      <w:bookmarkEnd w:id="29"/>
      <w:r w:rsidRPr="00ED6435">
        <w:rPr>
          <w:rFonts w:ascii="Arial" w:hAnsi="Arial" w:cs="Arial"/>
          <w:szCs w:val="22"/>
        </w:rPr>
        <w:t>Plnění</w:t>
      </w:r>
      <w:r w:rsidR="005935D6" w:rsidRPr="00ED6435">
        <w:rPr>
          <w:rFonts w:ascii="Arial" w:hAnsi="Arial" w:cs="Arial"/>
          <w:szCs w:val="22"/>
        </w:rPr>
        <w:t xml:space="preserve"> smlouvy</w:t>
      </w:r>
    </w:p>
    <w:p w14:paraId="06953EB4" w14:textId="103FE1CD"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w:t>
      </w:r>
      <w:r w:rsidR="001A0C17">
        <w:rPr>
          <w:rFonts w:ascii="Arial" w:hAnsi="Arial" w:cs="Arial"/>
          <w:szCs w:val="22"/>
        </w:rPr>
        <w:t xml:space="preserve">č. 1 </w:t>
      </w:r>
      <w:r w:rsidRPr="00ED6435">
        <w:rPr>
          <w:rFonts w:ascii="Arial" w:hAnsi="Arial" w:cs="Arial"/>
          <w:szCs w:val="22"/>
        </w:rPr>
        <w:t xml:space="preserve">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w:t>
      </w:r>
      <w:r w:rsidR="001A0C17">
        <w:rPr>
          <w:rFonts w:ascii="Arial" w:hAnsi="Arial" w:cs="Arial"/>
          <w:szCs w:val="22"/>
        </w:rPr>
        <w:t xml:space="preserve"> č. 1</w:t>
      </w:r>
      <w:r w:rsidR="00C463F6" w:rsidRPr="00ED6435">
        <w:rPr>
          <w:rFonts w:ascii="Arial" w:hAnsi="Arial" w:cs="Arial"/>
          <w:szCs w:val="22"/>
        </w:rPr>
        <w:t>, zavazuje se Objednatel</w:t>
      </w:r>
      <w:r w:rsidR="00015139">
        <w:rPr>
          <w:rFonts w:ascii="Arial" w:hAnsi="Arial" w:cs="Arial"/>
          <w:szCs w:val="22"/>
        </w:rPr>
        <w:t xml:space="preserve"> č. 1</w:t>
      </w:r>
      <w:r w:rsidR="00C463F6" w:rsidRPr="00ED6435">
        <w:rPr>
          <w:rFonts w:ascii="Arial" w:hAnsi="Arial" w:cs="Arial"/>
          <w:szCs w:val="22"/>
        </w:rPr>
        <w:t xml:space="preserve">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0"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0"/>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1" w:name="_Ref52029448"/>
      <w:bookmarkStart w:id="32" w:name="_Ref471937133"/>
      <w:r w:rsidRPr="00ED6435">
        <w:rPr>
          <w:rFonts w:ascii="Arial" w:hAnsi="Arial" w:cs="Arial"/>
          <w:bCs/>
        </w:rPr>
        <w:t>Položkovém výkazu;</w:t>
      </w:r>
      <w:bookmarkEnd w:id="31"/>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3" w:name="_Ref515487239"/>
      <w:bookmarkEnd w:id="32"/>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4" w:name="_Ref50802104"/>
      <w:r w:rsidRPr="00ED6435">
        <w:rPr>
          <w:rFonts w:ascii="Arial" w:hAnsi="Arial" w:cs="Arial"/>
        </w:rPr>
        <w:t>Nabídce</w:t>
      </w:r>
      <w:r w:rsidR="00D1092E" w:rsidRPr="00ED6435">
        <w:rPr>
          <w:rFonts w:ascii="Arial" w:hAnsi="Arial" w:cs="Arial"/>
        </w:rPr>
        <w:t>.</w:t>
      </w:r>
      <w:bookmarkEnd w:id="33"/>
      <w:bookmarkEnd w:id="34"/>
    </w:p>
    <w:p w14:paraId="24D2D7C7" w14:textId="7ED5863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E4469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E4469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186235B2"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w:t>
      </w:r>
      <w:r w:rsidR="00015139">
        <w:rPr>
          <w:rFonts w:ascii="Arial" w:hAnsi="Arial" w:cs="Arial"/>
          <w:szCs w:val="22"/>
        </w:rPr>
        <w:t>ů</w:t>
      </w:r>
      <w:r w:rsidRPr="00ED6435">
        <w:rPr>
          <w:rFonts w:ascii="Arial" w:hAnsi="Arial" w:cs="Arial"/>
          <w:szCs w:val="22"/>
        </w:rPr>
        <w:t xml:space="preserve"> a tyto zájmy chránit</w:t>
      </w:r>
      <w:r w:rsidR="00785DC0" w:rsidRPr="00ED6435">
        <w:rPr>
          <w:rFonts w:ascii="Arial" w:hAnsi="Arial" w:cs="Arial"/>
          <w:szCs w:val="22"/>
        </w:rPr>
        <w:t xml:space="preserve"> a jednat tak, aby činností Zhotovitele byly co nejméně narušeny běžné činnosti Objednatel</w:t>
      </w:r>
      <w:r w:rsidR="00015139">
        <w:rPr>
          <w:rFonts w:ascii="Arial" w:hAnsi="Arial" w:cs="Arial"/>
          <w:szCs w:val="22"/>
        </w:rPr>
        <w:t>ů</w:t>
      </w:r>
      <w:r w:rsidR="00785DC0" w:rsidRPr="00ED6435">
        <w:rPr>
          <w:rFonts w:ascii="Arial" w:hAnsi="Arial" w:cs="Arial"/>
          <w:szCs w:val="22"/>
        </w:rPr>
        <w:t>.</w:t>
      </w:r>
    </w:p>
    <w:p w14:paraId="49ADFD0B" w14:textId="751A1B24" w:rsidR="0019545E" w:rsidRPr="00ED6435" w:rsidRDefault="0019545E" w:rsidP="00B77235">
      <w:pPr>
        <w:pStyle w:val="Level2"/>
        <w:spacing w:line="240" w:lineRule="auto"/>
        <w:ind w:left="567" w:hanging="567"/>
        <w:jc w:val="both"/>
        <w:rPr>
          <w:rFonts w:ascii="Arial" w:hAnsi="Arial" w:cs="Arial"/>
          <w:szCs w:val="22"/>
        </w:rPr>
      </w:pPr>
      <w:bookmarkStart w:id="35"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015139">
        <w:rPr>
          <w:rFonts w:ascii="Arial" w:hAnsi="Arial" w:cs="Arial"/>
          <w:szCs w:val="22"/>
        </w:rPr>
        <w:t xml:space="preserve"> č. 1</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015139">
        <w:rPr>
          <w:rFonts w:ascii="Arial" w:hAnsi="Arial" w:cs="Arial"/>
          <w:szCs w:val="22"/>
        </w:rPr>
        <w:t xml:space="preserve">č. 1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5"/>
    </w:p>
    <w:p w14:paraId="32D15B59" w14:textId="43089ED8" w:rsidR="008B1338" w:rsidRPr="00C62699" w:rsidRDefault="008B1338" w:rsidP="00B77235">
      <w:pPr>
        <w:pStyle w:val="Level2"/>
        <w:spacing w:line="240" w:lineRule="auto"/>
        <w:ind w:left="567" w:hanging="567"/>
        <w:jc w:val="both"/>
        <w:rPr>
          <w:rFonts w:ascii="Arial" w:hAnsi="Arial" w:cs="Arial"/>
          <w:szCs w:val="22"/>
        </w:rPr>
      </w:pPr>
      <w:bookmarkStart w:id="36" w:name="_Ref63168133"/>
      <w:r w:rsidRPr="00ED6435">
        <w:rPr>
          <w:rFonts w:ascii="Arial" w:hAnsi="Arial" w:cs="Arial"/>
          <w:szCs w:val="22"/>
        </w:rPr>
        <w:t xml:space="preserve">Zhotovitel se zavazuje při provádění Díla postup prací průběžně konzultovat s Objednatelem </w:t>
      </w:r>
      <w:r w:rsidR="00015139">
        <w:rPr>
          <w:rFonts w:ascii="Arial" w:hAnsi="Arial" w:cs="Arial"/>
          <w:szCs w:val="22"/>
        </w:rPr>
        <w:t xml:space="preserve">č. 1 </w:t>
      </w:r>
      <w:r w:rsidRPr="00ED6435">
        <w:rPr>
          <w:rFonts w:ascii="Arial" w:hAnsi="Arial" w:cs="Arial"/>
          <w:szCs w:val="22"/>
        </w:rPr>
        <w:t xml:space="preserve">a provádět Dílo v souladu s touto Smlouvou, pokyny vydanými Objednatelem </w:t>
      </w:r>
      <w:r w:rsidR="00015139">
        <w:rPr>
          <w:rFonts w:ascii="Arial" w:hAnsi="Arial" w:cs="Arial"/>
          <w:szCs w:val="22"/>
        </w:rPr>
        <w:t xml:space="preserve">č. 1 </w:t>
      </w:r>
      <w:r w:rsidRPr="00ED6435">
        <w:rPr>
          <w:rFonts w:ascii="Arial" w:hAnsi="Arial" w:cs="Arial"/>
          <w:szCs w:val="22"/>
        </w:rPr>
        <w:t>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E4469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w:t>
      </w:r>
      <w:r w:rsidRPr="00C62699">
        <w:rPr>
          <w:rFonts w:ascii="Arial" w:hAnsi="Arial" w:cs="Arial"/>
          <w:szCs w:val="22"/>
        </w:rPr>
        <w:lastRenderedPageBreak/>
        <w:t>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6"/>
    </w:p>
    <w:p w14:paraId="24AA42B2" w14:textId="68596291"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w:t>
      </w:r>
      <w:r w:rsidR="00015139">
        <w:rPr>
          <w:rFonts w:ascii="Arial" w:hAnsi="Arial" w:cs="Arial"/>
          <w:szCs w:val="22"/>
        </w:rPr>
        <w:t xml:space="preserve">č. 1 </w:t>
      </w:r>
      <w:r w:rsidRPr="00C62699">
        <w:rPr>
          <w:rFonts w:ascii="Arial" w:hAnsi="Arial" w:cs="Arial"/>
          <w:szCs w:val="22"/>
        </w:rPr>
        <w:t>je oprávněn průběžně kontrolovat provádění Díla. K průběžným kontrolám provádění Díla bude docházet mezi Objednatelem</w:t>
      </w:r>
      <w:r w:rsidR="00015139">
        <w:rPr>
          <w:rFonts w:ascii="Arial" w:hAnsi="Arial" w:cs="Arial"/>
          <w:szCs w:val="22"/>
        </w:rPr>
        <w:t xml:space="preserve"> č. 1 </w:t>
      </w:r>
      <w:r w:rsidRPr="00C62699">
        <w:rPr>
          <w:rFonts w:ascii="Arial" w:hAnsi="Arial" w:cs="Arial"/>
          <w:szCs w:val="22"/>
        </w:rPr>
        <w:t>a Zhotovitelem podle § 2593 Občanského zákoníku. Tyto kontroly je oprávněn svolávat Objednatel</w:t>
      </w:r>
      <w:r w:rsidR="00015139">
        <w:rPr>
          <w:rFonts w:ascii="Arial" w:hAnsi="Arial" w:cs="Arial"/>
          <w:szCs w:val="22"/>
        </w:rPr>
        <w:t xml:space="preserve"> č. 1</w:t>
      </w:r>
      <w:r w:rsidRPr="00C62699">
        <w:rPr>
          <w:rFonts w:ascii="Arial" w:hAnsi="Arial" w:cs="Arial"/>
          <w:szCs w:val="22"/>
        </w:rPr>
        <w:t xml:space="preserve">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w:t>
      </w:r>
      <w:r w:rsidR="00015139">
        <w:rPr>
          <w:rFonts w:ascii="Arial" w:hAnsi="Arial" w:cs="Arial"/>
          <w:szCs w:val="22"/>
        </w:rPr>
        <w:t xml:space="preserve">č. 1 </w:t>
      </w:r>
      <w:r w:rsidRPr="00C62699">
        <w:rPr>
          <w:rFonts w:ascii="Arial" w:hAnsi="Arial" w:cs="Arial"/>
          <w:szCs w:val="22"/>
        </w:rPr>
        <w:t>a poskytnout další nezbytnou součinnost.</w:t>
      </w:r>
    </w:p>
    <w:p w14:paraId="32CD6694" w14:textId="48A0E88C"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w:t>
      </w:r>
      <w:r w:rsidR="00015139">
        <w:rPr>
          <w:rFonts w:ascii="Arial" w:hAnsi="Arial" w:cs="Arial"/>
          <w:szCs w:val="22"/>
        </w:rPr>
        <w:t xml:space="preserve">č. 1 </w:t>
      </w:r>
      <w:r w:rsidRPr="00C62699">
        <w:rPr>
          <w:rFonts w:ascii="Arial" w:hAnsi="Arial" w:cs="Arial"/>
          <w:szCs w:val="22"/>
        </w:rPr>
        <w:t xml:space="preserve">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w:t>
      </w:r>
      <w:r w:rsidR="00015139">
        <w:rPr>
          <w:rFonts w:ascii="Arial" w:hAnsi="Arial" w:cs="Arial"/>
          <w:szCs w:val="22"/>
        </w:rPr>
        <w:t xml:space="preserve"> č. 1</w:t>
      </w:r>
      <w:r w:rsidRPr="00ED6435">
        <w:rPr>
          <w:rFonts w:ascii="Arial" w:hAnsi="Arial" w:cs="Arial"/>
          <w:szCs w:val="22"/>
        </w:rPr>
        <w:t>.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w:t>
      </w:r>
      <w:r w:rsidR="00B538CE" w:rsidRPr="001A4165">
        <w:rPr>
          <w:rFonts w:ascii="Arial" w:hAnsi="Arial" w:cs="Arial"/>
          <w:szCs w:val="22"/>
        </w:rPr>
        <w:t>nimž se Objednatel zavazuje</w:t>
      </w:r>
      <w:r w:rsidR="00B538CE" w:rsidRPr="00ED6435">
        <w:rPr>
          <w:rFonts w:ascii="Arial" w:hAnsi="Arial" w:cs="Arial"/>
          <w:szCs w:val="22"/>
        </w:rPr>
        <w:t xml:space="preserve"> zajistit Zhotoviteli přístup.</w:t>
      </w:r>
    </w:p>
    <w:p w14:paraId="4B2190FD" w14:textId="5ACD9C2A"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w:t>
      </w:r>
      <w:r w:rsidR="00015139">
        <w:rPr>
          <w:rFonts w:ascii="Arial" w:hAnsi="Arial" w:cs="Arial"/>
          <w:szCs w:val="22"/>
        </w:rPr>
        <w:t xml:space="preserve">é </w:t>
      </w:r>
      <w:r w:rsidRPr="00ED6435">
        <w:rPr>
          <w:rFonts w:ascii="Arial" w:hAnsi="Arial" w:cs="Arial"/>
          <w:szCs w:val="22"/>
        </w:rPr>
        <w:t>si vyhrazuj</w:t>
      </w:r>
      <w:r w:rsidR="00015139">
        <w:rPr>
          <w:rFonts w:ascii="Arial" w:hAnsi="Arial" w:cs="Arial"/>
          <w:szCs w:val="22"/>
        </w:rPr>
        <w:t>í</w:t>
      </w:r>
      <w:r w:rsidRPr="00ED6435">
        <w:rPr>
          <w:rFonts w:ascii="Arial" w:hAnsi="Arial" w:cs="Arial"/>
          <w:szCs w:val="22"/>
        </w:rPr>
        <w:t xml:space="preserv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Na výzvu Objednatele</w:t>
      </w:r>
      <w:r w:rsidR="00015139">
        <w:rPr>
          <w:rFonts w:ascii="Arial" w:hAnsi="Arial" w:cs="Arial"/>
          <w:szCs w:val="22"/>
        </w:rPr>
        <w:t xml:space="preserve"> č. 1</w:t>
      </w:r>
      <w:r w:rsidRPr="00ED6435">
        <w:rPr>
          <w:rFonts w:ascii="Arial" w:hAnsi="Arial" w:cs="Arial"/>
          <w:szCs w:val="22"/>
        </w:rPr>
        <w:t xml:space="preserv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potvrzeného protokolu o inventarizaci vyzve Objednatel</w:t>
      </w:r>
      <w:r w:rsidR="00015139">
        <w:rPr>
          <w:rFonts w:ascii="Arial" w:hAnsi="Arial" w:cs="Arial"/>
          <w:szCs w:val="22"/>
        </w:rPr>
        <w:t xml:space="preserve"> č. 1 </w:t>
      </w:r>
      <w:r w:rsidRPr="00C62699">
        <w:rPr>
          <w:rFonts w:ascii="Arial" w:hAnsi="Arial" w:cs="Arial"/>
          <w:szCs w:val="22"/>
        </w:rPr>
        <w:t>Zhotovitele k vystavení Faktury k úhradě poměrné části Ceny Díla. O dobu přerušení prací se prodlouží lhůty k předání Díla a jeho částí dle Položkového výkazu, pokud nebude dohodnuto jinak. Objednatel</w:t>
      </w:r>
      <w:r w:rsidR="00015139">
        <w:rPr>
          <w:rFonts w:ascii="Arial" w:hAnsi="Arial" w:cs="Arial"/>
          <w:szCs w:val="22"/>
        </w:rPr>
        <w:t>é jsou</w:t>
      </w:r>
      <w:r w:rsidRPr="00C62699">
        <w:rPr>
          <w:rFonts w:ascii="Arial" w:hAnsi="Arial" w:cs="Arial"/>
          <w:szCs w:val="22"/>
        </w:rPr>
        <w:t xml:space="preserve"> oprávněn</w:t>
      </w:r>
      <w:r w:rsidR="00015139">
        <w:rPr>
          <w:rFonts w:ascii="Arial" w:hAnsi="Arial" w:cs="Arial"/>
          <w:szCs w:val="22"/>
        </w:rPr>
        <w:t>i</w:t>
      </w:r>
      <w:r w:rsidRPr="00C62699">
        <w:rPr>
          <w:rFonts w:ascii="Arial" w:hAnsi="Arial" w:cs="Arial"/>
          <w:szCs w:val="22"/>
        </w:rPr>
        <w:t xml:space="preserve">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7DFDC4CF"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w:t>
      </w:r>
      <w:r w:rsidR="00015139">
        <w:rPr>
          <w:rFonts w:ascii="Arial" w:hAnsi="Arial" w:cs="Arial"/>
          <w:szCs w:val="22"/>
        </w:rPr>
        <w:t>é</w:t>
      </w:r>
      <w:r w:rsidRPr="00ED6435">
        <w:rPr>
          <w:rFonts w:ascii="Arial" w:hAnsi="Arial" w:cs="Arial"/>
          <w:szCs w:val="22"/>
        </w:rPr>
        <w:t>,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w:t>
      </w:r>
      <w:r w:rsidR="00015139">
        <w:rPr>
          <w:rFonts w:ascii="Arial" w:hAnsi="Arial" w:cs="Arial"/>
          <w:szCs w:val="22"/>
        </w:rPr>
        <w:t>sou</w:t>
      </w:r>
      <w:r w:rsidRPr="00ED6435">
        <w:rPr>
          <w:rFonts w:ascii="Arial" w:hAnsi="Arial" w:cs="Arial"/>
          <w:szCs w:val="22"/>
        </w:rPr>
        <w:t xml:space="preserve"> Objednatel</w:t>
      </w:r>
      <w:r w:rsidR="00015139">
        <w:rPr>
          <w:rFonts w:ascii="Arial" w:hAnsi="Arial" w:cs="Arial"/>
          <w:szCs w:val="22"/>
        </w:rPr>
        <w:t>é</w:t>
      </w:r>
      <w:r w:rsidRPr="00ED6435">
        <w:rPr>
          <w:rFonts w:ascii="Arial" w:hAnsi="Arial" w:cs="Arial"/>
          <w:szCs w:val="22"/>
        </w:rPr>
        <w:t xml:space="preserve"> oprávněn dožadovat se toho, aby Zhotovitel odstranil vady vzniklé vadným prováděním Díla a Dílo prováděl řádným způsobem. Jestliže tak Zhotovitel neučiní ani ve lhůtě k tomu poskytnuté, j</w:t>
      </w:r>
      <w:r w:rsidR="00015139">
        <w:rPr>
          <w:rFonts w:ascii="Arial" w:hAnsi="Arial" w:cs="Arial"/>
          <w:szCs w:val="22"/>
        </w:rPr>
        <w:t>sou</w:t>
      </w:r>
      <w:r w:rsidRPr="00ED6435">
        <w:rPr>
          <w:rFonts w:ascii="Arial" w:hAnsi="Arial" w:cs="Arial"/>
          <w:szCs w:val="22"/>
        </w:rPr>
        <w:t xml:space="preserve"> Objednatel</w:t>
      </w:r>
      <w:r w:rsidR="00015139">
        <w:rPr>
          <w:rFonts w:ascii="Arial" w:hAnsi="Arial" w:cs="Arial"/>
          <w:szCs w:val="22"/>
        </w:rPr>
        <w:t>é</w:t>
      </w:r>
      <w:r w:rsidRPr="00ED6435">
        <w:rPr>
          <w:rFonts w:ascii="Arial" w:hAnsi="Arial" w:cs="Arial"/>
          <w:szCs w:val="22"/>
        </w:rPr>
        <w:t xml:space="preserve"> oprávněn</w:t>
      </w:r>
      <w:r w:rsidR="00015139">
        <w:rPr>
          <w:rFonts w:ascii="Arial" w:hAnsi="Arial" w:cs="Arial"/>
          <w:szCs w:val="22"/>
        </w:rPr>
        <w:t>i</w:t>
      </w:r>
      <w:r w:rsidRPr="00ED6435">
        <w:rPr>
          <w:rFonts w:ascii="Arial" w:hAnsi="Arial" w:cs="Arial"/>
          <w:szCs w:val="22"/>
        </w:rPr>
        <w:t xml:space="preserve">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14B59BCF"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w:t>
      </w:r>
      <w:r w:rsidRPr="4CFF60DB">
        <w:rPr>
          <w:rFonts w:ascii="Arial" w:hAnsi="Arial" w:cs="Arial"/>
        </w:rPr>
        <w:lastRenderedPageBreak/>
        <w:t xml:space="preserve">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E4469A">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8D95D1E"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 xml:space="preserve">Zhotovitel tímto prohlašuje, že v době uzavření této Smlouvy není v likvidaci a není vůči němu vedeno řízení dle zákona č. 182/2006 Sb., o úpadku a způsobech jeho řešení, ve znění pozdějších předpisů a zavazuje se Objednatele </w:t>
      </w:r>
      <w:r w:rsidR="00015139">
        <w:rPr>
          <w:rFonts w:ascii="Arial" w:hAnsi="Arial" w:cs="Arial"/>
        </w:rPr>
        <w:t xml:space="preserve">č. 1 </w:t>
      </w:r>
      <w:r w:rsidRPr="4CFF60DB">
        <w:rPr>
          <w:rFonts w:ascii="Arial" w:hAnsi="Arial" w:cs="Arial"/>
        </w:rPr>
        <w:t>bezodkladně informovat o všech skutečnostech o hrozícím úpadku, příp. o prohlášení úpadku.</w:t>
      </w:r>
    </w:p>
    <w:p w14:paraId="79CD6037" w14:textId="1CECE40E" w:rsidR="0008597D" w:rsidRPr="009060BB" w:rsidRDefault="00015139" w:rsidP="0008597D">
      <w:pPr>
        <w:pStyle w:val="Level2"/>
        <w:spacing w:line="240" w:lineRule="auto"/>
        <w:ind w:left="567" w:hanging="567"/>
        <w:jc w:val="both"/>
        <w:rPr>
          <w:rFonts w:ascii="Arial" w:hAnsi="Arial" w:cs="Arial"/>
          <w:szCs w:val="22"/>
        </w:rPr>
      </w:pPr>
      <w:bookmarkStart w:id="37" w:name="_Ref50747173"/>
      <w:bookmarkStart w:id="38" w:name="_Hlk63750513"/>
      <w:r w:rsidRPr="00015139">
        <w:rPr>
          <w:rFonts w:ascii="Arial" w:hAnsi="Arial" w:cs="Arial"/>
          <w:b/>
          <w:bCs/>
        </w:rPr>
        <w:t xml:space="preserve">NENÍ PŘEDMĚTEM TÉTO SMLOUVY </w:t>
      </w:r>
      <w:r w:rsidR="00252496" w:rsidRPr="00C62699">
        <w:rPr>
          <w:rFonts w:ascii="Arial" w:hAnsi="Arial" w:cs="Arial"/>
          <w:szCs w:val="22"/>
        </w:rPr>
        <w:t>–</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9"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7"/>
      <w:bookmarkEnd w:id="39"/>
      <w:r w:rsidR="0008597D" w:rsidRPr="4CFF60DB">
        <w:rPr>
          <w:rFonts w:ascii="Arial" w:hAnsi="Arial" w:cs="Arial"/>
        </w:rPr>
        <w:t xml:space="preserve"> </w:t>
      </w:r>
    </w:p>
    <w:p w14:paraId="48C6D3CE" w14:textId="5C61D4D7" w:rsidR="00B022EF" w:rsidRPr="009060BB" w:rsidRDefault="00015139" w:rsidP="00B022EF">
      <w:pPr>
        <w:pStyle w:val="Level2"/>
        <w:spacing w:line="240" w:lineRule="auto"/>
        <w:ind w:left="567" w:hanging="567"/>
        <w:jc w:val="both"/>
        <w:rPr>
          <w:rFonts w:ascii="Arial" w:hAnsi="Arial" w:cs="Arial"/>
          <w:szCs w:val="22"/>
        </w:rPr>
      </w:pPr>
      <w:bookmarkStart w:id="40" w:name="_Hlk64869278"/>
      <w:bookmarkStart w:id="41" w:name="_Ref62484165"/>
      <w:bookmarkStart w:id="42" w:name="_Ref61943901"/>
      <w:bookmarkStart w:id="43" w:name="_Ref62484289"/>
      <w:r w:rsidRPr="00015139">
        <w:rPr>
          <w:rFonts w:ascii="Arial" w:hAnsi="Arial" w:cs="Arial"/>
          <w:b/>
          <w:bCs/>
        </w:rPr>
        <w:t xml:space="preserve">NENÍ PŘEDMĚTEM TÉTO SMLOUVY </w:t>
      </w:r>
      <w:r w:rsidR="00252496" w:rsidRPr="00C62699">
        <w:rPr>
          <w:rFonts w:ascii="Arial" w:hAnsi="Arial" w:cs="Arial"/>
          <w:szCs w:val="22"/>
        </w:rPr>
        <w:t>–</w:t>
      </w:r>
      <w:r w:rsidR="00252496">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0"/>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4" w:name="_Ref69389189"/>
      <w:bookmarkEnd w:id="41"/>
      <w:bookmarkEnd w:id="42"/>
      <w:r w:rsidRPr="4CFF60DB">
        <w:rPr>
          <w:rFonts w:ascii="Arial" w:hAnsi="Arial" w:cs="Arial"/>
        </w:rPr>
        <w:t>Zhotovitel se zavazuje po celou dobu provádění Díla zabezpečit:</w:t>
      </w:r>
      <w:bookmarkEnd w:id="44"/>
      <w:r w:rsidRPr="4CFF60DB">
        <w:rPr>
          <w:rFonts w:ascii="Arial" w:hAnsi="Arial" w:cs="Arial"/>
        </w:rPr>
        <w:t xml:space="preserve"> </w:t>
      </w:r>
    </w:p>
    <w:p w14:paraId="57A90B7D" w14:textId="740A963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E4469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4FF53AEB"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 xml:space="preserve">a včasné plnění finančních závazků svým Poddodavatelům, jak je tento pojem definován níže, kdy za řádné a včasné plnění se považuje plné uhrazení Poddodavatelem </w:t>
      </w:r>
      <w:r w:rsidR="00B022EF" w:rsidRPr="00ED6435">
        <w:rPr>
          <w:rFonts w:ascii="Arial" w:hAnsi="Arial" w:cs="Arial"/>
          <w:iCs/>
        </w:rPr>
        <w:lastRenderedPageBreak/>
        <w:t>vystavených faktur za plnění poskytnutá k plnění Veřejné zakázky, a to vždy do třiceti (30) kalendářních dnů od obdržení platby ze strany Objednatel</w:t>
      </w:r>
      <w:r w:rsidR="00015139">
        <w:rPr>
          <w:rFonts w:ascii="Arial" w:hAnsi="Arial" w:cs="Arial"/>
          <w:iCs/>
        </w:rPr>
        <w:t>ů</w:t>
      </w:r>
      <w:r w:rsidR="00B022EF" w:rsidRPr="00ED6435">
        <w:rPr>
          <w:rFonts w:ascii="Arial" w:hAnsi="Arial" w:cs="Arial"/>
          <w:iCs/>
        </w:rPr>
        <w:t xml:space="preserve"> za konkrétní</w:t>
      </w:r>
      <w:r w:rsidRPr="00ED6435">
        <w:rPr>
          <w:rFonts w:ascii="Arial" w:hAnsi="Arial" w:cs="Arial"/>
          <w:iCs/>
        </w:rPr>
        <w:t xml:space="preserve"> plnění.</w:t>
      </w:r>
    </w:p>
    <w:p w14:paraId="177CBA63" w14:textId="77AAA64C" w:rsidR="00FB0862" w:rsidRDefault="00FB0862" w:rsidP="00FB0862">
      <w:pPr>
        <w:pStyle w:val="Level2"/>
        <w:spacing w:line="240" w:lineRule="auto"/>
        <w:ind w:left="567" w:hanging="567"/>
        <w:jc w:val="both"/>
        <w:rPr>
          <w:rFonts w:ascii="Arial" w:hAnsi="Arial" w:cs="Arial"/>
          <w:iCs/>
          <w:szCs w:val="22"/>
        </w:rPr>
      </w:pPr>
      <w:bookmarkStart w:id="45" w:name="_Ref62484425"/>
      <w:bookmarkEnd w:id="43"/>
      <w:r w:rsidRPr="4CFF60DB">
        <w:rPr>
          <w:rFonts w:ascii="Arial" w:hAnsi="Arial" w:cs="Arial"/>
        </w:rPr>
        <w:t>Objednatel</w:t>
      </w:r>
      <w:r w:rsidR="00015139">
        <w:rPr>
          <w:rFonts w:ascii="Arial" w:hAnsi="Arial" w:cs="Arial"/>
        </w:rPr>
        <w:t>é</w:t>
      </w:r>
      <w:r w:rsidRPr="4CFF60DB">
        <w:rPr>
          <w:rFonts w:ascii="Arial" w:hAnsi="Arial" w:cs="Arial"/>
        </w:rPr>
        <w:t xml:space="preserve"> j</w:t>
      </w:r>
      <w:r w:rsidR="00015139">
        <w:rPr>
          <w:rFonts w:ascii="Arial" w:hAnsi="Arial" w:cs="Arial"/>
        </w:rPr>
        <w:t xml:space="preserve">sou </w:t>
      </w:r>
      <w:r w:rsidRPr="4CFF60DB">
        <w:rPr>
          <w:rFonts w:ascii="Arial" w:hAnsi="Arial" w:cs="Arial"/>
        </w:rPr>
        <w:t>oprávněn</w:t>
      </w:r>
      <w:r w:rsidR="00015139">
        <w:rPr>
          <w:rFonts w:ascii="Arial" w:hAnsi="Arial" w:cs="Arial"/>
        </w:rPr>
        <w:t>i</w:t>
      </w:r>
      <w:r w:rsidRPr="4CFF60DB">
        <w:rPr>
          <w:rFonts w:ascii="Arial" w:hAnsi="Arial" w:cs="Arial"/>
        </w:rPr>
        <w:t xml:space="preserve">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E4469A">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w:t>
      </w:r>
      <w:r w:rsidR="00015139">
        <w:rPr>
          <w:rFonts w:ascii="Arial" w:hAnsi="Arial" w:cs="Arial"/>
        </w:rPr>
        <w:t>ů</w:t>
      </w:r>
      <w:r w:rsidRPr="4CFF60DB">
        <w:rPr>
          <w:rFonts w:ascii="Arial" w:hAnsi="Arial" w:cs="Arial"/>
        </w:rPr>
        <w:t>.</w:t>
      </w:r>
      <w:bookmarkEnd w:id="45"/>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bookmarkStart w:id="46"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6"/>
    </w:p>
    <w:p w14:paraId="57138920" w14:textId="2A6FB6C9"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FF0413">
        <w:rPr>
          <w:rFonts w:ascii="Arial" w:hAnsi="Arial" w:cs="Arial"/>
        </w:rPr>
        <w:t xml:space="preserve">Zhotovitel se zavazuje, </w:t>
      </w:r>
      <w:bookmarkStart w:id="4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w:t>
      </w:r>
      <w:r w:rsidR="00015139">
        <w:rPr>
          <w:rFonts w:ascii="Arial" w:hAnsi="Arial" w:cs="Arial"/>
        </w:rPr>
        <w:t xml:space="preserve">č. 1 </w:t>
      </w:r>
      <w:r w:rsidRPr="00FF0413">
        <w:rPr>
          <w:rFonts w:ascii="Arial" w:hAnsi="Arial" w:cs="Arial"/>
        </w:rPr>
        <w:t xml:space="preserve">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E4469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7"/>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8"/>
    <w:p w14:paraId="0DB79674" w14:textId="49AD7E6F"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E4469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w:t>
      </w:r>
      <w:r w:rsidR="00EB75A4">
        <w:rPr>
          <w:rFonts w:ascii="Arial" w:hAnsi="Arial" w:cs="Arial"/>
          <w:iCs/>
        </w:rPr>
        <w:t xml:space="preserve"> č. 1</w:t>
      </w:r>
      <w:r w:rsidRPr="00C62699">
        <w:rPr>
          <w:rFonts w:ascii="Arial" w:hAnsi="Arial" w:cs="Arial"/>
          <w:iCs/>
        </w:rPr>
        <w:t xml:space="preserve">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6BC2A02"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E4469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8"/>
      <w:r w:rsidRPr="00C62699">
        <w:rPr>
          <w:rFonts w:ascii="Arial" w:hAnsi="Arial" w:cs="Arial"/>
          <w:szCs w:val="22"/>
        </w:rPr>
        <w:t>Rozsah díla a jeho členění na hlavní celky a dílčí části</w:t>
      </w:r>
      <w:bookmarkEnd w:id="49"/>
      <w:r w:rsidRPr="00C62699">
        <w:rPr>
          <w:rFonts w:ascii="Arial" w:hAnsi="Arial" w:cs="Arial"/>
          <w:szCs w:val="22"/>
        </w:rPr>
        <w:t xml:space="preserve"> </w:t>
      </w:r>
      <w:r w:rsidR="00D6651A" w:rsidRPr="00C62699">
        <w:rPr>
          <w:rFonts w:ascii="Arial" w:hAnsi="Arial" w:cs="Arial"/>
          <w:szCs w:val="22"/>
        </w:rPr>
        <w:t>Hlavních celků</w:t>
      </w:r>
      <w:bookmarkEnd w:id="50"/>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2"/>
      <w:r w:rsidR="00BB50B8" w:rsidRPr="00764100">
        <w:rPr>
          <w:rFonts w:ascii="Arial" w:hAnsi="Arial" w:cs="Arial"/>
          <w:szCs w:val="22"/>
        </w:rPr>
        <w:t>.</w:t>
      </w:r>
      <w:bookmarkEnd w:id="53"/>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4"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4"/>
    </w:p>
    <w:p w14:paraId="048050AB" w14:textId="2ECDA3A5" w:rsidR="00B9128B" w:rsidRPr="00764100" w:rsidRDefault="00B9128B" w:rsidP="002B2B06">
      <w:pPr>
        <w:pStyle w:val="Level3"/>
        <w:tabs>
          <w:tab w:val="clear" w:pos="2041"/>
        </w:tabs>
        <w:ind w:left="1418"/>
        <w:rPr>
          <w:rFonts w:ascii="Arial" w:hAnsi="Arial" w:cs="Arial"/>
          <w:szCs w:val="22"/>
        </w:rPr>
      </w:pPr>
      <w:bookmarkStart w:id="55" w:name="_Ref51579618"/>
      <w:bookmarkStart w:id="56" w:name="_Ref52043318"/>
      <w:r w:rsidRPr="00764100">
        <w:rPr>
          <w:rFonts w:ascii="Arial" w:hAnsi="Arial" w:cs="Arial"/>
          <w:szCs w:val="22"/>
        </w:rPr>
        <w:t>Revize a doplnění stávajícího bodového pole:</w:t>
      </w:r>
      <w:bookmarkEnd w:id="55"/>
      <w:bookmarkEnd w:id="56"/>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7" w:name="_Ref51579678"/>
      <w:bookmarkStart w:id="58" w:name="_Ref52043333"/>
      <w:r w:rsidRPr="00764100">
        <w:rPr>
          <w:rFonts w:ascii="Arial" w:hAnsi="Arial" w:cs="Arial"/>
          <w:szCs w:val="22"/>
        </w:rPr>
        <w:lastRenderedPageBreak/>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7"/>
      <w:bookmarkEnd w:id="58"/>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9"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9"/>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302F1C64" w:rsidR="006B518C" w:rsidRPr="00764100" w:rsidRDefault="00EB75A4" w:rsidP="00146BD7">
      <w:pPr>
        <w:pStyle w:val="Level3"/>
        <w:tabs>
          <w:tab w:val="clear" w:pos="2041"/>
        </w:tabs>
        <w:ind w:left="1418"/>
        <w:jc w:val="both"/>
        <w:rPr>
          <w:rFonts w:ascii="Arial" w:hAnsi="Arial" w:cs="Arial"/>
          <w:szCs w:val="22"/>
        </w:rPr>
      </w:pPr>
      <w:bookmarkStart w:id="60" w:name="_Ref64278780"/>
      <w:bookmarkStart w:id="61" w:name="_Ref51578703"/>
      <w:bookmarkStart w:id="62" w:name="_Ref52043347"/>
      <w:r>
        <w:rPr>
          <w:rFonts w:ascii="Arial" w:hAnsi="Arial" w:cs="Arial"/>
          <w:b/>
          <w:bCs/>
          <w:szCs w:val="22"/>
        </w:rPr>
        <w:t xml:space="preserve">NENÍ PŘEDMĚTEM TÉTO SMLOUVY </w:t>
      </w:r>
      <w:r w:rsidR="009A1137" w:rsidRPr="00764100" w:rsidDel="006B518C">
        <w:rPr>
          <w:rFonts w:ascii="Arial" w:hAnsi="Arial" w:cs="Arial"/>
          <w:szCs w:val="22"/>
        </w:rPr>
        <w:t>–</w:t>
      </w:r>
      <w:r>
        <w:rPr>
          <w:rFonts w:ascii="Arial" w:hAnsi="Arial" w:cs="Arial"/>
          <w:b/>
          <w:bCs/>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0"/>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3"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1"/>
      <w:bookmarkEnd w:id="62"/>
      <w:bookmarkEnd w:id="63"/>
    </w:p>
    <w:p w14:paraId="54CC2BFA" w14:textId="13BD7D4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w:t>
      </w:r>
      <w:r w:rsidR="00EB75A4">
        <w:rPr>
          <w:rFonts w:ascii="Arial" w:hAnsi="Arial" w:cs="Arial"/>
        </w:rPr>
        <w:t xml:space="preserve"> č. 1</w:t>
      </w:r>
      <w:r w:rsidRPr="00764100">
        <w:rPr>
          <w:rFonts w:ascii="Arial" w:hAnsi="Arial" w:cs="Arial"/>
        </w:rPr>
        <w:t xml:space="preserve">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 xml:space="preserve">měsíce od doručení výzvy Objednatele </w:t>
      </w:r>
      <w:r w:rsidR="00EB75A4">
        <w:rPr>
          <w:rFonts w:ascii="Arial" w:hAnsi="Arial" w:cs="Arial"/>
        </w:rPr>
        <w:t xml:space="preserve">č. 1 </w:t>
      </w:r>
      <w:r w:rsidRPr="00764100">
        <w:rPr>
          <w:rFonts w:ascii="Arial" w:hAnsi="Arial" w:cs="Arial"/>
        </w:rPr>
        <w:t>Zhotoviteli;</w:t>
      </w:r>
    </w:p>
    <w:p w14:paraId="30E1AF88" w14:textId="4BDD4DAA"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4"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 xml:space="preserve">Pozvánky na zjišťování hranic rozešle dotčeným vlastníkům Objednatel </w:t>
      </w:r>
      <w:r w:rsidR="00EB75A4">
        <w:rPr>
          <w:rFonts w:ascii="Arial" w:hAnsi="Arial" w:cs="Arial"/>
        </w:rPr>
        <w:t>č. 1</w:t>
      </w:r>
      <w:r w:rsidR="00114BCB">
        <w:rPr>
          <w:rFonts w:ascii="Arial" w:hAnsi="Arial" w:cs="Arial"/>
        </w:rPr>
        <w:t xml:space="preserve"> </w:t>
      </w:r>
      <w:r w:rsidR="00962A2E" w:rsidRPr="00764100">
        <w:rPr>
          <w:rFonts w:ascii="Arial" w:hAnsi="Arial" w:cs="Arial"/>
        </w:rPr>
        <w:t xml:space="preserve">na základě podkladů dodaných Zhotovitelem. Zhotovitel je povinen podklady dle předchozí věty předat Objednateli </w:t>
      </w:r>
      <w:r w:rsidR="00EB75A4">
        <w:rPr>
          <w:rFonts w:ascii="Arial" w:hAnsi="Arial" w:cs="Arial"/>
        </w:rPr>
        <w:t xml:space="preserve">č. 1 </w:t>
      </w:r>
      <w:r w:rsidR="00962A2E" w:rsidRPr="00764100">
        <w:rPr>
          <w:rFonts w:ascii="Arial" w:hAnsi="Arial" w:cs="Arial"/>
        </w:rPr>
        <w:t>minimálně jeden (1) měsíc před zahájením samotného zjišťování hranic;</w:t>
      </w:r>
      <w:bookmarkEnd w:id="64"/>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3E68F850"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r w:rsidR="00EB75A4">
        <w:rPr>
          <w:rFonts w:ascii="Arial" w:hAnsi="Arial" w:cs="Arial"/>
        </w:rPr>
        <w:t xml:space="preserve"> č. 1</w:t>
      </w:r>
      <w:r w:rsidRPr="00764100">
        <w:rPr>
          <w:rFonts w:ascii="Arial" w:hAnsi="Arial" w:cs="Arial"/>
        </w:rPr>
        <w:t>;</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5" w:name="_Ref64278867"/>
      <w:r w:rsidRPr="00764100">
        <w:rPr>
          <w:rFonts w:ascii="Arial" w:hAnsi="Arial" w:cs="Arial"/>
          <w:szCs w:val="22"/>
        </w:rPr>
        <w:t>Zjišťování hranic pozemků neřešených dle § 2 Zákona:</w:t>
      </w:r>
      <w:bookmarkEnd w:id="65"/>
    </w:p>
    <w:p w14:paraId="6298A49F" w14:textId="2B85BCD5"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 xml:space="preserve">právní úpravy týkající se katastru nemovitostí, v souladu s § 10 odst. 6 Vyhlášky a dle požadavků katastrálního úřadu uvedených v dohodě s Objednatelem </w:t>
      </w:r>
      <w:r w:rsidR="00EB75A4">
        <w:rPr>
          <w:rFonts w:ascii="Arial" w:hAnsi="Arial" w:cs="Arial"/>
        </w:rPr>
        <w:t xml:space="preserve">č. 1 </w:t>
      </w:r>
      <w:r w:rsidRPr="00764100">
        <w:rPr>
          <w:rFonts w:ascii="Arial" w:hAnsi="Arial" w:cs="Arial"/>
        </w:rPr>
        <w:t xml:space="preserve">(§ 10 odst. 1 Vyhlášky). Pozvánky na zjišťování hranic rozešle dotčeným vlastníkům </w:t>
      </w:r>
      <w:r w:rsidRPr="00764100">
        <w:rPr>
          <w:rFonts w:ascii="Arial" w:hAnsi="Arial" w:cs="Arial"/>
        </w:rPr>
        <w:lastRenderedPageBreak/>
        <w:t xml:space="preserve">Objednatel </w:t>
      </w:r>
      <w:r w:rsidR="00EB75A4">
        <w:rPr>
          <w:rFonts w:ascii="Arial" w:hAnsi="Arial" w:cs="Arial"/>
        </w:rPr>
        <w:t xml:space="preserve">č. 1 </w:t>
      </w:r>
      <w:r w:rsidRPr="00764100">
        <w:rPr>
          <w:rFonts w:ascii="Arial" w:hAnsi="Arial" w:cs="Arial"/>
        </w:rPr>
        <w:t xml:space="preserve">na základě podkladů dodaných Zhotovitelem. Zhotovitel je povinen podklady dle předchozí věty předat Objednateli </w:t>
      </w:r>
      <w:r w:rsidR="00EB75A4">
        <w:rPr>
          <w:rFonts w:ascii="Arial" w:hAnsi="Arial" w:cs="Arial"/>
        </w:rPr>
        <w:t xml:space="preserve">č. 1 </w:t>
      </w:r>
      <w:r w:rsidRPr="00764100">
        <w:rPr>
          <w:rFonts w:ascii="Arial" w:hAnsi="Arial" w:cs="Arial"/>
        </w:rPr>
        <w:t>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A60EB77" w:rsidR="00F821DF" w:rsidRPr="00764100" w:rsidRDefault="00EB75A4" w:rsidP="00C643A6">
      <w:pPr>
        <w:pStyle w:val="Level3"/>
        <w:tabs>
          <w:tab w:val="clear" w:pos="2041"/>
        </w:tabs>
        <w:ind w:left="1418"/>
        <w:jc w:val="both"/>
        <w:rPr>
          <w:rFonts w:ascii="Arial" w:hAnsi="Arial" w:cs="Arial"/>
          <w:szCs w:val="22"/>
        </w:rPr>
      </w:pPr>
      <w:bookmarkStart w:id="66" w:name="_Ref64278899"/>
      <w:bookmarkStart w:id="67" w:name="_Hlk142986985"/>
      <w:r>
        <w:rPr>
          <w:rFonts w:ascii="Arial" w:hAnsi="Arial" w:cs="Arial"/>
          <w:b/>
          <w:bCs/>
          <w:szCs w:val="22"/>
        </w:rPr>
        <w:t xml:space="preserve">NENÍ PŘEDMĚTEM TÉTO SMLOUVY </w:t>
      </w:r>
      <w:r w:rsidR="009A1137" w:rsidRPr="00764100" w:rsidDel="006B518C">
        <w:rPr>
          <w:rFonts w:ascii="Arial" w:hAnsi="Arial" w:cs="Arial"/>
          <w:szCs w:val="22"/>
        </w:rPr>
        <w:t>–</w:t>
      </w:r>
      <w:r>
        <w:rPr>
          <w:rFonts w:ascii="Arial" w:hAnsi="Arial" w:cs="Arial"/>
          <w:b/>
          <w:bCs/>
          <w:szCs w:val="22"/>
        </w:rPr>
        <w:t xml:space="preserve"> </w:t>
      </w:r>
      <w:r>
        <w:rPr>
          <w:rFonts w:ascii="Arial" w:hAnsi="Arial" w:cs="Arial"/>
          <w:szCs w:val="22"/>
        </w:rPr>
        <w:t>Š</w:t>
      </w:r>
      <w:r w:rsidR="00F821DF" w:rsidRPr="00EB75A4">
        <w:rPr>
          <w:rFonts w:ascii="Arial" w:hAnsi="Arial" w:cs="Arial"/>
          <w:szCs w:val="22"/>
        </w:rPr>
        <w:t>etření</w:t>
      </w:r>
      <w:r w:rsidR="00F821DF" w:rsidRPr="00764100">
        <w:rPr>
          <w:rFonts w:ascii="Arial" w:hAnsi="Arial" w:cs="Arial"/>
          <w:szCs w:val="22"/>
        </w:rPr>
        <w:t xml:space="preserve">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pro účely návrhu KoPÚ</w:t>
      </w:r>
      <w:bookmarkEnd w:id="66"/>
      <w:r w:rsidR="00F821DF" w:rsidRPr="00764100">
        <w:rPr>
          <w:rFonts w:ascii="Arial" w:hAnsi="Arial" w:cs="Arial"/>
          <w:szCs w:val="22"/>
        </w:rPr>
        <w:t xml:space="preserve"> </w:t>
      </w:r>
    </w:p>
    <w:bookmarkEnd w:id="67"/>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4183E47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r w:rsidR="00EB75A4">
        <w:rPr>
          <w:rFonts w:ascii="Arial" w:hAnsi="Arial" w:cs="Arial"/>
        </w:rPr>
        <w:t xml:space="preserve"> č. 1</w:t>
      </w:r>
      <w:r w:rsidRPr="00764100">
        <w:rPr>
          <w:rFonts w:ascii="Arial" w:hAnsi="Arial" w:cs="Arial"/>
        </w:rPr>
        <w:t>;</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51FCD003"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E4469A">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651A2CF5"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w:t>
      </w:r>
      <w:r w:rsidR="00EB75A4">
        <w:rPr>
          <w:rFonts w:ascii="Arial" w:hAnsi="Arial" w:cs="Arial"/>
        </w:rPr>
        <w:t xml:space="preserve">č. 1 </w:t>
      </w:r>
      <w:r w:rsidRPr="00764100">
        <w:rPr>
          <w:rFonts w:ascii="Arial" w:hAnsi="Arial" w:cs="Arial"/>
        </w:rPr>
        <w:t>je doručí dotčeným vlastníkům;</w:t>
      </w:r>
    </w:p>
    <w:p w14:paraId="7467AAAC" w14:textId="162CD75F"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lastRenderedPageBreak/>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zajistí Objednatel</w:t>
      </w:r>
      <w:r w:rsidR="00EB75A4">
        <w:rPr>
          <w:rFonts w:ascii="Arial" w:hAnsi="Arial" w:cs="Arial"/>
        </w:rPr>
        <w:t xml:space="preserve"> č. 1</w:t>
      </w:r>
      <w:r w:rsidRPr="00764100">
        <w:rPr>
          <w:rFonts w:ascii="Arial" w:hAnsi="Arial" w:cs="Arial"/>
        </w:rPr>
        <w:t xml:space="preserve">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4B4A8CF"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bjednatel</w:t>
      </w:r>
      <w:r w:rsidR="00EB75A4">
        <w:rPr>
          <w:rFonts w:ascii="Arial" w:hAnsi="Arial" w:cs="Arial"/>
        </w:rPr>
        <w:t xml:space="preserve"> č. 1</w:t>
      </w:r>
      <w:r w:rsidRPr="00764100">
        <w:rPr>
          <w:rFonts w:ascii="Arial" w:hAnsi="Arial" w:cs="Arial"/>
        </w:rPr>
        <w:t xml:space="preserve">.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40FEC641"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 xml:space="preserve">požadavků Objednatele </w:t>
      </w:r>
      <w:r w:rsidR="00EB75A4">
        <w:rPr>
          <w:rFonts w:ascii="Arial" w:hAnsi="Arial" w:cs="Arial"/>
        </w:rPr>
        <w:t xml:space="preserve">č. 1 </w:t>
      </w:r>
      <w:r w:rsidRPr="00764100">
        <w:rPr>
          <w:rFonts w:ascii="Arial" w:hAnsi="Arial" w:cs="Arial"/>
        </w:rPr>
        <w:t>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045C64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w:t>
      </w:r>
      <w:r w:rsidR="00EB75A4">
        <w:rPr>
          <w:rFonts w:ascii="Arial" w:hAnsi="Arial" w:cs="Arial"/>
        </w:rPr>
        <w:t xml:space="preserve">č. 1 </w:t>
      </w:r>
      <w:r w:rsidRPr="00764100">
        <w:rPr>
          <w:rFonts w:ascii="Arial" w:hAnsi="Arial" w:cs="Arial"/>
        </w:rPr>
        <w:t xml:space="preserve">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8"/>
    </w:p>
    <w:p w14:paraId="7DF4CFBE" w14:textId="16C05AD3"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w:t>
      </w:r>
      <w:r w:rsidR="00EB75A4">
        <w:rPr>
          <w:rFonts w:ascii="Arial" w:hAnsi="Arial" w:cs="Arial"/>
        </w:rPr>
        <w:t xml:space="preserve"> č. 1</w:t>
      </w:r>
      <w:r w:rsidR="00B9128B" w:rsidRPr="00764100">
        <w:rPr>
          <w:rFonts w:ascii="Arial" w:hAnsi="Arial" w:cs="Arial"/>
        </w:rPr>
        <w:t xml:space="preserve">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výzvy Objednatele </w:t>
      </w:r>
      <w:r w:rsidR="00EB75A4">
        <w:rPr>
          <w:rFonts w:ascii="Arial" w:hAnsi="Arial" w:cs="Arial"/>
        </w:rPr>
        <w:t xml:space="preserve">č. 1 </w:t>
      </w:r>
      <w:r w:rsidR="00B9128B" w:rsidRPr="00764100">
        <w:rPr>
          <w:rFonts w:ascii="Arial" w:hAnsi="Arial" w:cs="Arial"/>
        </w:rPr>
        <w:t>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5CC6D584"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w:t>
      </w:r>
      <w:r w:rsidR="00EB75A4">
        <w:rPr>
          <w:rFonts w:ascii="Arial" w:hAnsi="Arial" w:cs="Arial"/>
        </w:rPr>
        <w:t xml:space="preserve">č. 1 </w:t>
      </w:r>
      <w:r w:rsidRPr="00764100">
        <w:rPr>
          <w:rFonts w:ascii="Arial" w:hAnsi="Arial" w:cs="Arial"/>
        </w:rPr>
        <w:t xml:space="preserve">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w:t>
      </w:r>
      <w:r w:rsidR="00EB75A4">
        <w:rPr>
          <w:rFonts w:ascii="Arial" w:hAnsi="Arial" w:cs="Arial"/>
        </w:rPr>
        <w:t xml:space="preserve"> č. 1</w:t>
      </w:r>
      <w:r w:rsidR="00B9128B" w:rsidRPr="00764100">
        <w:rPr>
          <w:rFonts w:ascii="Arial" w:hAnsi="Arial" w:cs="Arial"/>
        </w:rPr>
        <w:t xml:space="preserve">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EB75A4">
        <w:rPr>
          <w:rFonts w:ascii="Arial" w:hAnsi="Arial" w:cs="Arial"/>
        </w:rPr>
        <w:t xml:space="preserve"> č. 1</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 xml:space="preserve">na základě výzvy Objednatele </w:t>
      </w:r>
      <w:r w:rsidR="00EB75A4">
        <w:rPr>
          <w:rFonts w:ascii="Arial" w:hAnsi="Arial" w:cs="Arial"/>
        </w:rPr>
        <w:t xml:space="preserve">č. 1 </w:t>
      </w:r>
      <w:r w:rsidR="00B9128B" w:rsidRPr="00764100">
        <w:rPr>
          <w:rFonts w:ascii="Arial" w:hAnsi="Arial" w:cs="Arial"/>
        </w:rPr>
        <w:t>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5D7428BE"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Objednatel</w:t>
      </w:r>
      <w:r w:rsidR="00EB75A4">
        <w:rPr>
          <w:rFonts w:ascii="Arial" w:hAnsi="Arial" w:cs="Arial"/>
        </w:rPr>
        <w:t xml:space="preserve"> č. 1</w:t>
      </w:r>
      <w:r w:rsidR="00F82BFC" w:rsidRPr="00764100">
        <w:rPr>
          <w:rFonts w:ascii="Arial" w:hAnsi="Arial" w:cs="Arial"/>
        </w:rPr>
        <w:t xml:space="preserve"> předloží PSZ </w:t>
      </w:r>
      <w:r w:rsidRPr="00764100">
        <w:rPr>
          <w:rFonts w:ascii="Arial" w:hAnsi="Arial" w:cs="Arial"/>
        </w:rPr>
        <w:t>ke schválení zastupitelstvu příslušné obce na veřejném zasedání. Zhotovitel je na základě výzvy Objednatele</w:t>
      </w:r>
      <w:r w:rsidR="00EB75A4">
        <w:rPr>
          <w:rFonts w:ascii="Arial" w:hAnsi="Arial" w:cs="Arial"/>
        </w:rPr>
        <w:t xml:space="preserve"> č. 1</w:t>
      </w:r>
      <w:r w:rsidRPr="00764100">
        <w:rPr>
          <w:rFonts w:ascii="Arial" w:hAnsi="Arial" w:cs="Arial"/>
        </w:rPr>
        <w:t xml:space="preserve"> povinen zúčastnit se projednání PSZ. V případě, že nebude možné z objektivních důvodů ve stanovené lhůtě dle Položkového výkazu </w:t>
      </w:r>
      <w:r w:rsidRPr="00764100">
        <w:rPr>
          <w:rFonts w:ascii="Arial" w:hAnsi="Arial" w:cs="Arial"/>
        </w:rPr>
        <w:lastRenderedPageBreak/>
        <w:t xml:space="preserve">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BDC5870"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DF2BDB" w:rsidRPr="00764100">
        <w:rPr>
          <w:rFonts w:ascii="Arial" w:hAnsi="Arial" w:cs="Arial"/>
        </w:rPr>
        <w:fldChar w:fldCharType="begin"/>
      </w:r>
      <w:r w:rsidR="00DF2BDB" w:rsidRPr="00764100">
        <w:rPr>
          <w:rFonts w:ascii="Arial" w:hAnsi="Arial" w:cs="Arial"/>
        </w:rPr>
        <w:instrText xml:space="preserve"> REF _Ref51578150 \r \h  \* MERGEFORMAT </w:instrText>
      </w:r>
      <w:r w:rsidR="00DF2BDB" w:rsidRPr="00764100">
        <w:rPr>
          <w:rFonts w:ascii="Arial" w:hAnsi="Arial" w:cs="Arial"/>
        </w:rPr>
      </w:r>
      <w:r w:rsidR="00DF2BDB" w:rsidRPr="00764100">
        <w:rPr>
          <w:rFonts w:ascii="Arial" w:hAnsi="Arial" w:cs="Arial"/>
        </w:rPr>
        <w:fldChar w:fldCharType="separate"/>
      </w:r>
      <w:r w:rsidR="00E4469A">
        <w:rPr>
          <w:rFonts w:ascii="Arial" w:hAnsi="Arial" w:cs="Arial"/>
        </w:rPr>
        <w:t>7</w:t>
      </w:r>
      <w:r w:rsidR="00DF2BDB" w:rsidRPr="00764100">
        <w:rPr>
          <w:rFonts w:ascii="Arial" w:hAnsi="Arial" w:cs="Arial"/>
        </w:rPr>
        <w:fldChar w:fldCharType="end"/>
      </w:r>
      <w:r w:rsidR="00DF2BDB" w:rsidRPr="00764100">
        <w:rPr>
          <w:rFonts w:ascii="Arial" w:hAnsi="Arial" w:cs="Arial"/>
        </w:rPr>
        <w:t xml:space="preserve"> 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629000C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Jako doklad o projednání návrhu bude Objednateli</w:t>
      </w:r>
      <w:r w:rsidR="00EB75A4">
        <w:rPr>
          <w:rFonts w:ascii="Arial" w:hAnsi="Arial" w:cs="Arial"/>
        </w:rPr>
        <w:t xml:space="preserve"> č. 1</w:t>
      </w:r>
      <w:r w:rsidRPr="00764100">
        <w:rPr>
          <w:rFonts w:ascii="Arial" w:hAnsi="Arial" w:cs="Arial"/>
        </w:rPr>
        <w:t xml:space="preserve">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w:t>
      </w:r>
      <w:r w:rsidRPr="00764100">
        <w:rPr>
          <w:rFonts w:ascii="Arial" w:hAnsi="Arial" w:cs="Arial"/>
        </w:rPr>
        <w:lastRenderedPageBreak/>
        <w:t xml:space="preserve">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5383819F"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Soupisy nových pozemků včetně grafické části návrhu ve třech (3) vyhotoveních zasílané Objednatelem </w:t>
      </w:r>
      <w:r w:rsidR="00BE12C2">
        <w:rPr>
          <w:rFonts w:ascii="Arial" w:hAnsi="Arial" w:cs="Arial"/>
        </w:rPr>
        <w:t xml:space="preserve">č. 1 </w:t>
      </w:r>
      <w:r w:rsidRPr="00764100">
        <w:rPr>
          <w:rFonts w:ascii="Arial" w:hAnsi="Arial" w:cs="Arial"/>
        </w:rPr>
        <w:t>podle § 9 odst. 21 Zákona vlastníkům, kteří se nevyjádřili;</w:t>
      </w:r>
    </w:p>
    <w:p w14:paraId="4D4EC5A2" w14:textId="4ED2F48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 xml:space="preserve">Zapracování Objednatelem </w:t>
      </w:r>
      <w:r w:rsidR="00BE12C2">
        <w:rPr>
          <w:rFonts w:ascii="Arial" w:hAnsi="Arial" w:cs="Arial"/>
        </w:rPr>
        <w:t xml:space="preserve">č. 1 </w:t>
      </w:r>
      <w:r w:rsidRPr="00764100">
        <w:rPr>
          <w:rFonts w:ascii="Arial" w:hAnsi="Arial" w:cs="Arial"/>
        </w:rPr>
        <w:t xml:space="preserve">připuštěných připomínek vzešlých na základě výzvy Objednatele </w:t>
      </w:r>
      <w:r w:rsidR="00BE12C2">
        <w:rPr>
          <w:rFonts w:ascii="Arial" w:hAnsi="Arial" w:cs="Arial"/>
        </w:rPr>
        <w:t xml:space="preserve">č. 1 </w:t>
      </w:r>
      <w:r w:rsidRPr="00764100">
        <w:rPr>
          <w:rFonts w:ascii="Arial" w:hAnsi="Arial" w:cs="Arial"/>
        </w:rPr>
        <w:t>podle § 9 odst. 21 Zákona;</w:t>
      </w:r>
      <w:bookmarkEnd w:id="86"/>
    </w:p>
    <w:p w14:paraId="6200C2C6" w14:textId="37E9ADE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2C515C" w:rsidRPr="00764100">
        <w:rPr>
          <w:rFonts w:ascii="Arial" w:hAnsi="Arial" w:cs="Arial"/>
        </w:rPr>
        <w:fldChar w:fldCharType="begin"/>
      </w:r>
      <w:r w:rsidR="002C515C" w:rsidRPr="00764100">
        <w:rPr>
          <w:rFonts w:ascii="Arial" w:hAnsi="Arial" w:cs="Arial"/>
        </w:rPr>
        <w:instrText xml:space="preserve"> REF _Ref51578489 \n \h </w:instrText>
      </w:r>
      <w:r w:rsidR="005113AC" w:rsidRPr="00764100">
        <w:rPr>
          <w:rFonts w:ascii="Arial" w:hAnsi="Arial" w:cs="Arial"/>
        </w:rPr>
        <w:instrText xml:space="preserve"> \* MERGEFORMAT </w:instrText>
      </w:r>
      <w:r w:rsidR="002C515C" w:rsidRPr="00764100">
        <w:rPr>
          <w:rFonts w:ascii="Arial" w:hAnsi="Arial" w:cs="Arial"/>
        </w:rPr>
      </w:r>
      <w:r w:rsidR="002C515C" w:rsidRPr="00764100">
        <w:rPr>
          <w:rFonts w:ascii="Arial" w:hAnsi="Arial" w:cs="Arial"/>
        </w:rPr>
        <w:fldChar w:fldCharType="separate"/>
      </w:r>
      <w:r w:rsidR="00E4469A">
        <w:rPr>
          <w:rFonts w:ascii="Arial" w:hAnsi="Arial" w:cs="Arial"/>
        </w:rPr>
        <w:t>6.3.2</w:t>
      </w:r>
      <w:r w:rsidR="002C515C"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2C515C" w:rsidRPr="00764100">
        <w:rPr>
          <w:rFonts w:ascii="Arial" w:hAnsi="Arial" w:cs="Arial"/>
        </w:rPr>
        <w:t xml:space="preserve"> </w:t>
      </w:r>
      <w:r w:rsidR="00660E44" w:rsidRPr="00764100">
        <w:rPr>
          <w:rFonts w:ascii="Arial" w:hAnsi="Arial" w:cs="Arial"/>
        </w:rPr>
        <w:fldChar w:fldCharType="begin"/>
      </w:r>
      <w:r w:rsidR="00660E44" w:rsidRPr="00764100">
        <w:rPr>
          <w:rFonts w:ascii="Arial" w:hAnsi="Arial" w:cs="Arial"/>
        </w:rPr>
        <w:instrText xml:space="preserve"> REF _Ref51589667 \r \h </w:instrText>
      </w:r>
      <w:r w:rsidR="0018121A" w:rsidRPr="00764100">
        <w:rPr>
          <w:rFonts w:ascii="Arial" w:hAnsi="Arial" w:cs="Arial"/>
        </w:rPr>
        <w:instrText xml:space="preserve"> \* MERGEFORMAT </w:instrText>
      </w:r>
      <w:r w:rsidR="00660E44" w:rsidRPr="00764100">
        <w:rPr>
          <w:rFonts w:ascii="Arial" w:hAnsi="Arial" w:cs="Arial"/>
        </w:rPr>
      </w:r>
      <w:r w:rsidR="00660E44" w:rsidRPr="00764100">
        <w:rPr>
          <w:rFonts w:ascii="Arial" w:hAnsi="Arial" w:cs="Arial"/>
        </w:rPr>
        <w:fldChar w:fldCharType="separate"/>
      </w:r>
      <w:r w:rsidR="00E4469A">
        <w:rPr>
          <w:rFonts w:ascii="Arial" w:hAnsi="Arial" w:cs="Arial"/>
        </w:rPr>
        <w:t xml:space="preserve">e) </w:t>
      </w:r>
      <w:r w:rsidR="00660E44" w:rsidRPr="00764100">
        <w:rPr>
          <w:rFonts w:ascii="Arial" w:hAnsi="Arial" w:cs="Arial"/>
        </w:rPr>
        <w:fldChar w:fldCharType="end"/>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21357C1D"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Schvalovací postup při aktualizaci PSZ, který stanoví Objednatel</w:t>
      </w:r>
      <w:r w:rsidR="00BE12C2">
        <w:rPr>
          <w:rFonts w:ascii="Arial" w:hAnsi="Arial" w:cs="Arial"/>
        </w:rPr>
        <w:t xml:space="preserve"> č. 1</w:t>
      </w:r>
      <w:r w:rsidRPr="00764100">
        <w:rPr>
          <w:rFonts w:ascii="Arial" w:hAnsi="Arial" w:cs="Arial"/>
        </w:rPr>
        <w:t xml:space="preserve">, bude proveden přiměřeně s ohledem na typ provedených změn. </w:t>
      </w:r>
      <w:r w:rsidR="00F10B88" w:rsidRPr="00764100">
        <w:rPr>
          <w:rFonts w:ascii="Arial" w:hAnsi="Arial" w:cs="Arial"/>
        </w:rPr>
        <w:t xml:space="preserve">Po poslední provedené a Objednatelem </w:t>
      </w:r>
      <w:r w:rsidR="00BE12C2">
        <w:rPr>
          <w:rFonts w:ascii="Arial" w:hAnsi="Arial" w:cs="Arial"/>
        </w:rPr>
        <w:t xml:space="preserve">č. 1 </w:t>
      </w:r>
      <w:r w:rsidR="00F10B88" w:rsidRPr="00764100">
        <w:rPr>
          <w:rFonts w:ascii="Arial" w:hAnsi="Arial" w:cs="Arial"/>
        </w:rPr>
        <w:t>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63217D4C"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E4469A">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w:t>
      </w:r>
      <w:r w:rsidR="00A613F3" w:rsidRPr="001A4165">
        <w:rPr>
          <w:rFonts w:ascii="Arial" w:hAnsi="Arial" w:cs="Arial"/>
        </w:rPr>
        <w:t xml:space="preserve">u </w:t>
      </w:r>
      <w:r w:rsidR="001D1F3D" w:rsidRPr="001A4165">
        <w:rPr>
          <w:rFonts w:ascii="Arial" w:hAnsi="Arial" w:cs="Arial"/>
        </w:rPr>
        <w:t>Objednatele</w:t>
      </w:r>
      <w:r w:rsidR="008C235E" w:rsidRPr="001A4165">
        <w:rPr>
          <w:rFonts w:ascii="Arial" w:hAnsi="Arial" w:cs="Arial"/>
        </w:rPr>
        <w:t>,</w:t>
      </w:r>
      <w:r w:rsidR="00A613F3" w:rsidRPr="001A4165">
        <w:rPr>
          <w:rFonts w:ascii="Arial" w:hAnsi="Arial" w:cs="Arial"/>
        </w:rPr>
        <w:t xml:space="preserve"> </w:t>
      </w:r>
      <w:r w:rsidR="00383155" w:rsidRPr="001A4165">
        <w:rPr>
          <w:rFonts w:ascii="Arial" w:hAnsi="Arial" w:cs="Arial"/>
        </w:rPr>
        <w:t>bude</w:t>
      </w:r>
      <w:r w:rsidR="00383155" w:rsidRPr="00764100">
        <w:rPr>
          <w:rFonts w:ascii="Arial" w:hAnsi="Arial" w:cs="Arial"/>
        </w:rPr>
        <w:t xml:space="preserve"> obsahovat originály </w:t>
      </w:r>
      <w:r w:rsidR="00EC1D29" w:rsidRPr="00764100">
        <w:rPr>
          <w:rFonts w:ascii="Arial" w:hAnsi="Arial" w:cs="Arial"/>
        </w:rPr>
        <w:lastRenderedPageBreak/>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0ED98950" w:rsidR="00B9128B" w:rsidRPr="00764100" w:rsidRDefault="00FF21CF" w:rsidP="00FD7B9F">
      <w:pPr>
        <w:pStyle w:val="Level3"/>
        <w:tabs>
          <w:tab w:val="clear" w:pos="2041"/>
        </w:tabs>
        <w:ind w:left="1418"/>
        <w:jc w:val="both"/>
        <w:rPr>
          <w:rFonts w:ascii="Arial" w:hAnsi="Arial" w:cs="Arial"/>
          <w:szCs w:val="22"/>
        </w:rPr>
      </w:pPr>
      <w:bookmarkStart w:id="90" w:name="_Ref51580255"/>
      <w:bookmarkStart w:id="91" w:name="_Ref52043476"/>
      <w:bookmarkStart w:id="92" w:name="_Hlk142987165"/>
      <w:r>
        <w:rPr>
          <w:rFonts w:ascii="Arial" w:hAnsi="Arial" w:cs="Arial"/>
          <w:b/>
          <w:bCs/>
          <w:szCs w:val="22"/>
        </w:rPr>
        <w:t xml:space="preserve">NENÍ PŘEDMĚTEM TÉTO SMLOUVY </w:t>
      </w:r>
      <w:r w:rsidRPr="00EE517F">
        <w:rPr>
          <w:rFonts w:ascii="Arial" w:hAnsi="Arial" w:cs="Arial"/>
        </w:rPr>
        <w:t>–</w:t>
      </w:r>
      <w:r>
        <w:rPr>
          <w:rFonts w:ascii="Arial" w:hAnsi="Arial" w:cs="Arial"/>
        </w:rPr>
        <w:t xml:space="preserve"> </w:t>
      </w:r>
      <w:r w:rsidR="00B9128B"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bookmarkEnd w:id="92"/>
    <w:p w14:paraId="378C12B8" w14:textId="326B53BC"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w:t>
      </w:r>
      <w:r w:rsidR="00BE12C2">
        <w:rPr>
          <w:rFonts w:ascii="Arial" w:hAnsi="Arial" w:cs="Arial"/>
        </w:rPr>
        <w:t xml:space="preserve"> č. 1</w:t>
      </w:r>
      <w:r w:rsidRPr="00764100">
        <w:rPr>
          <w:rFonts w:ascii="Arial" w:hAnsi="Arial" w:cs="Arial"/>
        </w:rPr>
        <w:t xml:space="preserve">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1A4165">
        <w:rPr>
          <w:rFonts w:ascii="Arial" w:hAnsi="Arial" w:cs="Arial"/>
        </w:rPr>
        <w:t>příslušnými</w:t>
      </w:r>
      <w:r w:rsidR="00794FBA" w:rsidRPr="001A4165">
        <w:rPr>
          <w:rFonts w:ascii="Arial" w:hAnsi="Arial" w:cs="Arial"/>
        </w:rPr>
        <w:t xml:space="preserve"> ustanoveními</w:t>
      </w:r>
      <w:r w:rsidR="00B93A9E" w:rsidRPr="001A4165">
        <w:rPr>
          <w:rFonts w:ascii="Arial" w:hAnsi="Arial" w:cs="Arial"/>
        </w:rPr>
        <w:t xml:space="preserve"> </w:t>
      </w:r>
      <w:r w:rsidR="009D371E" w:rsidRPr="001A4165">
        <w:rPr>
          <w:rFonts w:ascii="Arial" w:hAnsi="Arial" w:cs="Arial"/>
        </w:rPr>
        <w:t>K</w:t>
      </w:r>
      <w:r w:rsidR="00B93A9E" w:rsidRPr="001A4165">
        <w:rPr>
          <w:rFonts w:ascii="Arial" w:hAnsi="Arial" w:cs="Arial"/>
        </w:rPr>
        <w:t>atastrální vyhlášky</w:t>
      </w:r>
      <w:r w:rsidR="009D371E" w:rsidRPr="001A4165">
        <w:rPr>
          <w:rFonts w:ascii="Arial" w:hAnsi="Arial" w:cs="Arial"/>
        </w:rPr>
        <w:t xml:space="preserve">, a to </w:t>
      </w:r>
      <w:r w:rsidR="007D6902" w:rsidRPr="001A4165">
        <w:rPr>
          <w:rFonts w:ascii="Arial" w:hAnsi="Arial" w:cs="Arial"/>
        </w:rPr>
        <w:t xml:space="preserve">do 30 dnů </w:t>
      </w:r>
      <w:r w:rsidR="008379EB" w:rsidRPr="001A4165">
        <w:rPr>
          <w:rFonts w:ascii="Arial" w:hAnsi="Arial" w:cs="Arial"/>
        </w:rPr>
        <w:t xml:space="preserve">po </w:t>
      </w:r>
      <w:r w:rsidR="00794FBA" w:rsidRPr="001A4165">
        <w:rPr>
          <w:rFonts w:ascii="Arial" w:hAnsi="Arial" w:cs="Arial"/>
        </w:rPr>
        <w:t xml:space="preserve">obdržení </w:t>
      </w:r>
      <w:r w:rsidR="007D6902" w:rsidRPr="001A4165">
        <w:rPr>
          <w:rFonts w:ascii="Arial" w:hAnsi="Arial" w:cs="Arial"/>
        </w:rPr>
        <w:t>výzv</w:t>
      </w:r>
      <w:r w:rsidR="00794FBA" w:rsidRPr="001A4165">
        <w:rPr>
          <w:rFonts w:ascii="Arial" w:hAnsi="Arial" w:cs="Arial"/>
        </w:rPr>
        <w:t>y</w:t>
      </w:r>
      <w:r w:rsidR="007D6902" w:rsidRPr="001A4165">
        <w:rPr>
          <w:rFonts w:ascii="Arial" w:hAnsi="Arial" w:cs="Arial"/>
        </w:rPr>
        <w:t xml:space="preserve"> </w:t>
      </w:r>
      <w:r w:rsidR="00E0611F" w:rsidRPr="001A4165">
        <w:rPr>
          <w:rFonts w:ascii="Arial" w:hAnsi="Arial" w:cs="Arial"/>
        </w:rPr>
        <w:t>objednatele</w:t>
      </w:r>
      <w:r w:rsidR="000969C4" w:rsidRPr="001A4165">
        <w:rPr>
          <w:rFonts w:ascii="Arial" w:hAnsi="Arial" w:cs="Arial"/>
        </w:rPr>
        <w:t>.</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3" w:name="_Ref51580259"/>
      <w:bookmarkStart w:id="94" w:name="_Ref52043492"/>
      <w:r w:rsidRPr="00764100">
        <w:rPr>
          <w:rFonts w:ascii="Arial" w:hAnsi="Arial" w:cs="Arial"/>
          <w:szCs w:val="22"/>
        </w:rPr>
        <w:t>Aktualizace návrhu po ukončení odvolacího řízení</w:t>
      </w:r>
      <w:bookmarkEnd w:id="93"/>
      <w:r w:rsidR="00494633" w:rsidRPr="00764100">
        <w:rPr>
          <w:rFonts w:ascii="Arial" w:hAnsi="Arial" w:cs="Arial"/>
          <w:szCs w:val="22"/>
        </w:rPr>
        <w:t>:</w:t>
      </w:r>
      <w:bookmarkEnd w:id="94"/>
    </w:p>
    <w:p w14:paraId="1BC8BE19" w14:textId="17EFF5CA"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w:t>
      </w:r>
      <w:r w:rsidR="00BE12C2">
        <w:rPr>
          <w:rFonts w:ascii="Arial" w:hAnsi="Arial" w:cs="Arial"/>
        </w:rPr>
        <w:t xml:space="preserve">č. 1 </w:t>
      </w:r>
      <w:r w:rsidRPr="00764100">
        <w:rPr>
          <w:rFonts w:ascii="Arial" w:hAnsi="Arial" w:cs="Arial"/>
        </w:rPr>
        <w:t>po ukončení odvolacího řízení aktualizaci návrhu. Rozsah požadovaných úprav návrhu včetně aktualizace PSZ určí Objednatel</w:t>
      </w:r>
      <w:r w:rsidR="00BE12C2">
        <w:rPr>
          <w:rFonts w:ascii="Arial" w:hAnsi="Arial" w:cs="Arial"/>
        </w:rPr>
        <w:t xml:space="preserve"> č. 1</w:t>
      </w:r>
      <w:r w:rsidRPr="00764100">
        <w:rPr>
          <w:rFonts w:ascii="Arial" w:hAnsi="Arial" w:cs="Arial"/>
        </w:rPr>
        <w:t xml:space="preserve">. </w:t>
      </w:r>
    </w:p>
    <w:p w14:paraId="75FE537B" w14:textId="526515BE"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w:t>
      </w:r>
      <w:r w:rsidR="00BE12C2">
        <w:rPr>
          <w:rFonts w:ascii="Arial" w:hAnsi="Arial" w:cs="Arial"/>
          <w:szCs w:val="22"/>
        </w:rPr>
        <w:t xml:space="preserve">č. 1 </w:t>
      </w:r>
      <w:r w:rsidRPr="00764100">
        <w:rPr>
          <w:rFonts w:ascii="Arial" w:hAnsi="Arial" w:cs="Arial"/>
          <w:szCs w:val="22"/>
        </w:rPr>
        <w:t xml:space="preserve">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5" w:name="_Ref51579017"/>
      <w:bookmarkStart w:id="96"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5"/>
      <w:bookmarkEnd w:id="96"/>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545E10C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r w:rsidR="00BE12C2">
        <w:rPr>
          <w:rFonts w:ascii="Arial" w:hAnsi="Arial" w:cs="Arial"/>
          <w:szCs w:val="22"/>
        </w:rPr>
        <w:t xml:space="preserve"> č. 1</w:t>
      </w:r>
      <w:r w:rsidRPr="00764100">
        <w:rPr>
          <w:rFonts w:ascii="Arial" w:hAnsi="Arial" w:cs="Arial"/>
          <w:szCs w:val="22"/>
        </w:rPr>
        <w:t>;</w:t>
      </w:r>
    </w:p>
    <w:p w14:paraId="2BE22CBD" w14:textId="23AA5D3C"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w:t>
      </w:r>
      <w:r w:rsidR="00BE12C2">
        <w:rPr>
          <w:rFonts w:ascii="Arial" w:hAnsi="Arial" w:cs="Arial"/>
          <w:szCs w:val="22"/>
        </w:rPr>
        <w:t xml:space="preserve"> č. 1</w:t>
      </w:r>
      <w:r w:rsidRPr="00764100">
        <w:rPr>
          <w:rFonts w:ascii="Arial" w:hAnsi="Arial" w:cs="Arial"/>
          <w:szCs w:val="22"/>
        </w:rPr>
        <w:t>. Nesplní-li Zhotovitel svou povinnost dle předchozí věty, není Objednatel</w:t>
      </w:r>
      <w:r w:rsidR="00BE12C2">
        <w:rPr>
          <w:rFonts w:ascii="Arial" w:hAnsi="Arial" w:cs="Arial"/>
          <w:szCs w:val="22"/>
        </w:rPr>
        <w:t xml:space="preserve"> č. 1</w:t>
      </w:r>
      <w:r w:rsidRPr="00764100">
        <w:rPr>
          <w:rFonts w:ascii="Arial" w:hAnsi="Arial" w:cs="Arial"/>
          <w:szCs w:val="22"/>
        </w:rPr>
        <w:t xml:space="preserve">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0B8F6FA"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E4469A">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7" w:name="_Ref51578150"/>
      <w:r w:rsidRPr="009F5473">
        <w:rPr>
          <w:rFonts w:ascii="Arial" w:hAnsi="Arial" w:cs="Arial"/>
          <w:szCs w:val="22"/>
        </w:rPr>
        <w:t>Technické požadavky na provedení díla</w:t>
      </w:r>
      <w:bookmarkEnd w:id="97"/>
    </w:p>
    <w:p w14:paraId="7B9F6092" w14:textId="6B81A9ED"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w:t>
      </w:r>
      <w:r w:rsidR="00BE12C2">
        <w:rPr>
          <w:rFonts w:ascii="Arial" w:hAnsi="Arial" w:cs="Arial"/>
          <w:szCs w:val="22"/>
        </w:rPr>
        <w:t xml:space="preserve">č. 1 </w:t>
      </w:r>
      <w:r w:rsidRPr="00C62699">
        <w:rPr>
          <w:rFonts w:ascii="Arial" w:hAnsi="Arial" w:cs="Arial"/>
          <w:szCs w:val="22"/>
        </w:rPr>
        <w:t xml:space="preserve">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 xml:space="preserve">členění dle jednotlivých listů vlastnictví, které umožní Objednateli </w:t>
      </w:r>
      <w:r w:rsidR="00BE12C2">
        <w:rPr>
          <w:rFonts w:ascii="Arial" w:hAnsi="Arial" w:cs="Arial"/>
          <w:szCs w:val="22"/>
        </w:rPr>
        <w:t xml:space="preserve">č. 1 </w:t>
      </w:r>
      <w:r w:rsidRPr="00C62699">
        <w:rPr>
          <w:rFonts w:ascii="Arial" w:hAnsi="Arial" w:cs="Arial"/>
          <w:szCs w:val="22"/>
        </w:rPr>
        <w:t>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8" w:name="_Ref51577978"/>
    </w:p>
    <w:p w14:paraId="2C48CE21" w14:textId="21B31940" w:rsidR="00B9128B" w:rsidRPr="00AB6361" w:rsidRDefault="00B9128B" w:rsidP="00B77235">
      <w:pPr>
        <w:pStyle w:val="Level2"/>
        <w:spacing w:line="240" w:lineRule="auto"/>
        <w:ind w:left="567" w:hanging="567"/>
        <w:jc w:val="both"/>
        <w:rPr>
          <w:rFonts w:ascii="Arial" w:hAnsi="Arial" w:cs="Arial"/>
          <w:szCs w:val="22"/>
        </w:rPr>
      </w:pPr>
      <w:bookmarkStart w:id="99" w:name="_Ref61943163"/>
      <w:bookmarkEnd w:id="9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w:t>
      </w:r>
      <w:r w:rsidR="00BE12C2">
        <w:rPr>
          <w:rFonts w:ascii="Arial" w:hAnsi="Arial" w:cs="Arial"/>
          <w:szCs w:val="22"/>
        </w:rPr>
        <w:t xml:space="preserve">č. 1 </w:t>
      </w:r>
      <w:r w:rsidRPr="00C62699">
        <w:rPr>
          <w:rFonts w:ascii="Arial" w:hAnsi="Arial" w:cs="Arial"/>
          <w:szCs w:val="22"/>
        </w:rPr>
        <w:t xml:space="preserve">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E4469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9"/>
    </w:p>
    <w:p w14:paraId="0018A308" w14:textId="2B3DEA6B"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r w:rsidR="00BE12C2">
        <w:rPr>
          <w:rFonts w:ascii="Arial" w:hAnsi="Arial" w:cs="Arial"/>
        </w:rPr>
        <w:t xml:space="preserve"> č. 1, Objednateli č. 2 a katastrálnímu úřadu</w:t>
      </w:r>
      <w:r w:rsidRPr="00EE517F">
        <w:rPr>
          <w:rFonts w:ascii="Arial" w:hAnsi="Arial" w:cs="Arial"/>
        </w:rPr>
        <w:t>;</w:t>
      </w:r>
    </w:p>
    <w:p w14:paraId="4C33119E" w14:textId="3CBAEB77"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r w:rsidR="00BE12C2">
        <w:rPr>
          <w:rFonts w:ascii="Arial" w:hAnsi="Arial" w:cs="Arial"/>
        </w:rPr>
        <w:t xml:space="preserve"> č. 1 a Objednateli č. 2</w:t>
      </w:r>
      <w:r w:rsidR="00B9128B" w:rsidRPr="00EE517F">
        <w:rPr>
          <w:rFonts w:ascii="Arial" w:hAnsi="Arial" w:cs="Arial"/>
        </w:rPr>
        <w:t>;</w:t>
      </w:r>
    </w:p>
    <w:p w14:paraId="0690844D" w14:textId="14C85F91"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r w:rsidR="00BE12C2">
        <w:rPr>
          <w:rFonts w:ascii="Arial" w:hAnsi="Arial" w:cs="Arial"/>
        </w:rPr>
        <w:t xml:space="preserve"> (NENÍ PŘEDMĚTEM TÉTO SMLOUVY)</w:t>
      </w:r>
    </w:p>
    <w:p w14:paraId="4DA4D780" w14:textId="1336047B" w:rsidR="00FB36AB" w:rsidRPr="001A4165"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r w:rsidRPr="001A4165">
        <w:rPr>
          <w:rFonts w:ascii="Arial" w:hAnsi="Arial" w:cs="Arial"/>
        </w:rPr>
        <w:t xml:space="preserve">KoPÚ </w:t>
      </w:r>
      <w:r w:rsidR="00B262F3" w:rsidRPr="001A4165">
        <w:rPr>
          <w:rFonts w:ascii="Arial" w:hAnsi="Arial" w:cs="Arial"/>
        </w:rPr>
        <w:t xml:space="preserve">– </w:t>
      </w:r>
      <w:r w:rsidR="001D01D9" w:rsidRPr="001A4165">
        <w:rPr>
          <w:rFonts w:ascii="Arial" w:hAnsi="Arial" w:cs="Arial"/>
        </w:rPr>
        <w:t>3</w:t>
      </w:r>
      <w:r w:rsidR="00B262F3" w:rsidRPr="001A4165">
        <w:rPr>
          <w:rFonts w:ascii="Arial" w:hAnsi="Arial" w:cs="Arial"/>
        </w:rPr>
        <w:t>x listinné a digitální vyhotovení určené Objednateli</w:t>
      </w:r>
      <w:r w:rsidR="00BE12C2" w:rsidRPr="001A4165">
        <w:rPr>
          <w:rFonts w:ascii="Arial" w:hAnsi="Arial" w:cs="Arial"/>
        </w:rPr>
        <w:t xml:space="preserve"> č. 1, Objednateli č. 2 a katastrální</w:t>
      </w:r>
      <w:r w:rsidR="00840138" w:rsidRPr="001A4165">
        <w:rPr>
          <w:rFonts w:ascii="Arial" w:hAnsi="Arial" w:cs="Arial"/>
        </w:rPr>
        <w:t>mu</w:t>
      </w:r>
      <w:r w:rsidR="00BE12C2" w:rsidRPr="001A4165">
        <w:rPr>
          <w:rFonts w:ascii="Arial" w:hAnsi="Arial" w:cs="Arial"/>
        </w:rPr>
        <w:t xml:space="preserve"> úřad</w:t>
      </w:r>
      <w:r w:rsidR="00840138" w:rsidRPr="001A4165">
        <w:rPr>
          <w:rFonts w:ascii="Arial" w:hAnsi="Arial" w:cs="Arial"/>
        </w:rPr>
        <w:t>u</w:t>
      </w:r>
      <w:r w:rsidR="00B262F3" w:rsidRPr="001A4165">
        <w:rPr>
          <w:rFonts w:ascii="Arial" w:hAnsi="Arial" w:cs="Arial"/>
        </w:rPr>
        <w:t>; geometrické plány budou odevzdány jen</w:t>
      </w:r>
      <w:r w:rsidR="00E715B8" w:rsidRPr="001A4165">
        <w:rPr>
          <w:rFonts w:ascii="Arial" w:hAnsi="Arial" w:cs="Arial"/>
        </w:rPr>
        <w:t xml:space="preserve"> </w:t>
      </w:r>
      <w:r w:rsidR="00957EB0" w:rsidRPr="001A4165">
        <w:rPr>
          <w:rFonts w:ascii="Arial" w:hAnsi="Arial" w:cs="Arial"/>
        </w:rPr>
        <w:t>v digitální</w:t>
      </w:r>
      <w:r w:rsidR="00FD1762" w:rsidRPr="001A4165">
        <w:rPr>
          <w:rFonts w:ascii="Arial" w:hAnsi="Arial" w:cs="Arial"/>
        </w:rPr>
        <w:t>m</w:t>
      </w:r>
      <w:r w:rsidR="00957EB0" w:rsidRPr="001A4165">
        <w:rPr>
          <w:rFonts w:ascii="Arial" w:hAnsi="Arial" w:cs="Arial"/>
        </w:rPr>
        <w:t xml:space="preserve"> </w:t>
      </w:r>
      <w:r w:rsidR="00FD1762" w:rsidRPr="001A4165">
        <w:rPr>
          <w:rFonts w:ascii="Arial" w:hAnsi="Arial" w:cs="Arial"/>
        </w:rPr>
        <w:t>vyhotovení</w:t>
      </w:r>
      <w:r w:rsidR="00FB36AB" w:rsidRPr="001A4165">
        <w:rPr>
          <w:rFonts w:ascii="Arial" w:hAnsi="Arial" w:cs="Arial"/>
        </w:rPr>
        <w:t>;</w:t>
      </w:r>
    </w:p>
    <w:p w14:paraId="5E37BE94" w14:textId="1A56AAC4" w:rsidR="00B9128B" w:rsidRPr="001A4165" w:rsidRDefault="00FB36AB" w:rsidP="00024EBF">
      <w:pPr>
        <w:pStyle w:val="Claneka"/>
        <w:keepLines w:val="0"/>
        <w:widowControl/>
        <w:numPr>
          <w:ilvl w:val="2"/>
          <w:numId w:val="22"/>
        </w:numPr>
        <w:spacing w:line="240" w:lineRule="auto"/>
        <w:jc w:val="both"/>
        <w:rPr>
          <w:rFonts w:ascii="Arial" w:hAnsi="Arial" w:cs="Arial"/>
        </w:rPr>
      </w:pPr>
      <w:r w:rsidRPr="001A4165">
        <w:rPr>
          <w:rFonts w:ascii="Arial" w:hAnsi="Arial" w:cs="Arial"/>
        </w:rPr>
        <w:t>Z</w:t>
      </w:r>
      <w:r w:rsidR="00B9128B" w:rsidRPr="001A4165">
        <w:rPr>
          <w:rFonts w:ascii="Arial" w:hAnsi="Arial" w:cs="Arial"/>
        </w:rPr>
        <w:t xml:space="preserve">jišťování hranic pozemků neřešených dle § 2 Zákona </w:t>
      </w:r>
      <w:r w:rsidR="00687085" w:rsidRPr="001A4165">
        <w:rPr>
          <w:rFonts w:ascii="Arial" w:hAnsi="Arial" w:cs="Arial"/>
        </w:rPr>
        <w:t>–</w:t>
      </w:r>
      <w:r w:rsidR="00B9128B" w:rsidRPr="001A4165">
        <w:rPr>
          <w:rFonts w:ascii="Arial" w:hAnsi="Arial" w:cs="Arial"/>
        </w:rPr>
        <w:t xml:space="preserve"> </w:t>
      </w:r>
      <w:r w:rsidR="001D01D9" w:rsidRPr="001A4165">
        <w:rPr>
          <w:rFonts w:ascii="Arial" w:hAnsi="Arial" w:cs="Arial"/>
        </w:rPr>
        <w:t>3</w:t>
      </w:r>
      <w:r w:rsidR="00B9128B" w:rsidRPr="001A4165">
        <w:rPr>
          <w:rFonts w:ascii="Arial" w:hAnsi="Arial" w:cs="Arial"/>
        </w:rPr>
        <w:t>x listinné a digitální vyhotovení určené Objednateli</w:t>
      </w:r>
      <w:r w:rsidR="00BE12C2" w:rsidRPr="001A4165">
        <w:rPr>
          <w:rFonts w:ascii="Arial" w:hAnsi="Arial" w:cs="Arial"/>
        </w:rPr>
        <w:t xml:space="preserve"> č. 1, Objednateli č. 2 a katastrálnímu úřadu</w:t>
      </w:r>
      <w:r w:rsidR="00B9128B" w:rsidRPr="001A4165">
        <w:rPr>
          <w:rFonts w:ascii="Arial" w:hAnsi="Arial" w:cs="Arial"/>
        </w:rPr>
        <w:t>; geometrické plány budou odevzdány jen</w:t>
      </w:r>
      <w:r w:rsidR="00E715B8" w:rsidRPr="001A4165">
        <w:rPr>
          <w:rFonts w:ascii="Arial" w:hAnsi="Arial" w:cs="Arial"/>
        </w:rPr>
        <w:t xml:space="preserve"> </w:t>
      </w:r>
      <w:r w:rsidR="00957EB0" w:rsidRPr="001A4165">
        <w:rPr>
          <w:rFonts w:ascii="Arial" w:hAnsi="Arial" w:cs="Arial"/>
        </w:rPr>
        <w:t>v digitální</w:t>
      </w:r>
      <w:r w:rsidR="00FD1762" w:rsidRPr="001A4165">
        <w:rPr>
          <w:rFonts w:ascii="Arial" w:hAnsi="Arial" w:cs="Arial"/>
        </w:rPr>
        <w:t>m</w:t>
      </w:r>
      <w:r w:rsidR="00957EB0" w:rsidRPr="001A4165">
        <w:rPr>
          <w:rFonts w:ascii="Arial" w:hAnsi="Arial" w:cs="Arial"/>
        </w:rPr>
        <w:t xml:space="preserve"> </w:t>
      </w:r>
      <w:r w:rsidR="00FD1762" w:rsidRPr="001A4165">
        <w:rPr>
          <w:rFonts w:ascii="Arial" w:hAnsi="Arial" w:cs="Arial"/>
        </w:rPr>
        <w:t>vyhotovení</w:t>
      </w:r>
      <w:r w:rsidR="00B9128B" w:rsidRPr="001A4165">
        <w:rPr>
          <w:rFonts w:ascii="Arial" w:hAnsi="Arial" w:cs="Arial"/>
        </w:rPr>
        <w:t>;</w:t>
      </w:r>
    </w:p>
    <w:p w14:paraId="71DC8C79" w14:textId="09E1F101" w:rsidR="00F821DF" w:rsidRPr="001A4165" w:rsidRDefault="00F821DF" w:rsidP="00024EBF">
      <w:pPr>
        <w:pStyle w:val="Claneka"/>
        <w:keepLines w:val="0"/>
        <w:widowControl/>
        <w:numPr>
          <w:ilvl w:val="2"/>
          <w:numId w:val="22"/>
        </w:numPr>
        <w:spacing w:line="240" w:lineRule="auto"/>
        <w:jc w:val="both"/>
        <w:rPr>
          <w:rFonts w:ascii="Arial" w:hAnsi="Arial" w:cs="Arial"/>
        </w:rPr>
      </w:pPr>
      <w:r w:rsidRPr="001A4165">
        <w:rPr>
          <w:rFonts w:ascii="Arial" w:hAnsi="Arial" w:cs="Arial"/>
        </w:rPr>
        <w:t xml:space="preserve">Šetření průběhu vlastnických hranic řešených pozemků </w:t>
      </w:r>
      <w:r w:rsidR="00C643A6" w:rsidRPr="001A4165">
        <w:rPr>
          <w:rFonts w:ascii="Arial" w:hAnsi="Arial" w:cs="Arial"/>
        </w:rPr>
        <w:t xml:space="preserve">s porosty </w:t>
      </w:r>
      <w:r w:rsidRPr="001A4165">
        <w:rPr>
          <w:rFonts w:ascii="Arial" w:hAnsi="Arial" w:cs="Arial"/>
        </w:rPr>
        <w:t xml:space="preserve">pro účely návrhu KoPÚ – digitální vyhotovení určené Objednateli; </w:t>
      </w:r>
      <w:r w:rsidR="00BE12C2" w:rsidRPr="001A4165">
        <w:rPr>
          <w:rFonts w:ascii="Arial" w:hAnsi="Arial" w:cs="Arial"/>
        </w:rPr>
        <w:t>(NENÍ PŘEDMĚTEM TÉTO SMLOUVY)</w:t>
      </w:r>
    </w:p>
    <w:p w14:paraId="1B9715A0" w14:textId="39F35A2A" w:rsidR="00B9128B" w:rsidRPr="001A4165" w:rsidRDefault="00B9128B" w:rsidP="00024EBF">
      <w:pPr>
        <w:pStyle w:val="Claneka"/>
        <w:keepLines w:val="0"/>
        <w:widowControl/>
        <w:numPr>
          <w:ilvl w:val="2"/>
          <w:numId w:val="22"/>
        </w:numPr>
        <w:spacing w:line="240" w:lineRule="auto"/>
        <w:jc w:val="both"/>
        <w:rPr>
          <w:rFonts w:ascii="Arial" w:hAnsi="Arial" w:cs="Arial"/>
        </w:rPr>
      </w:pPr>
      <w:r w:rsidRPr="001A4165">
        <w:rPr>
          <w:rFonts w:ascii="Arial" w:hAnsi="Arial" w:cs="Arial"/>
        </w:rPr>
        <w:t xml:space="preserve">Rozbor současného stavu </w:t>
      </w:r>
      <w:r w:rsidR="00687085" w:rsidRPr="001A4165">
        <w:rPr>
          <w:rFonts w:ascii="Arial" w:hAnsi="Arial" w:cs="Arial"/>
        </w:rPr>
        <w:t>–</w:t>
      </w:r>
      <w:r w:rsidRPr="001A4165">
        <w:rPr>
          <w:rFonts w:ascii="Arial" w:hAnsi="Arial" w:cs="Arial"/>
        </w:rPr>
        <w:t xml:space="preserve"> </w:t>
      </w:r>
      <w:r w:rsidR="00DD115A" w:rsidRPr="001A4165">
        <w:rPr>
          <w:rFonts w:ascii="Arial" w:hAnsi="Arial" w:cs="Arial"/>
        </w:rPr>
        <w:t>4</w:t>
      </w:r>
      <w:r w:rsidRPr="001A4165">
        <w:rPr>
          <w:rFonts w:ascii="Arial" w:hAnsi="Arial" w:cs="Arial"/>
        </w:rPr>
        <w:t xml:space="preserve">x listinné </w:t>
      </w:r>
      <w:r w:rsidR="00756C72" w:rsidRPr="001A4165">
        <w:rPr>
          <w:rFonts w:ascii="Arial" w:hAnsi="Arial" w:cs="Arial"/>
        </w:rPr>
        <w:t>vyhotovení určené – 1x Objednateli č. 1, 1x Objednateli č. 2, 2x příslušným obcím</w:t>
      </w:r>
      <w:r w:rsidR="004E5176" w:rsidRPr="001A4165">
        <w:rPr>
          <w:rFonts w:ascii="Arial" w:hAnsi="Arial" w:cs="Arial"/>
        </w:rPr>
        <w:t xml:space="preserve"> a</w:t>
      </w:r>
      <w:r w:rsidRPr="001A4165">
        <w:rPr>
          <w:rFonts w:ascii="Arial" w:hAnsi="Arial" w:cs="Arial"/>
        </w:rPr>
        <w:t xml:space="preserve"> digitální vyhotovení určené Objednateli;</w:t>
      </w:r>
    </w:p>
    <w:p w14:paraId="0E255725" w14:textId="643DA6AF" w:rsidR="00B9128B" w:rsidRPr="001A4165" w:rsidRDefault="00B9128B" w:rsidP="00024EBF">
      <w:pPr>
        <w:pStyle w:val="Claneka"/>
        <w:keepLines w:val="0"/>
        <w:widowControl/>
        <w:numPr>
          <w:ilvl w:val="2"/>
          <w:numId w:val="22"/>
        </w:numPr>
        <w:spacing w:line="240" w:lineRule="auto"/>
        <w:jc w:val="both"/>
        <w:rPr>
          <w:rFonts w:ascii="Arial" w:hAnsi="Arial" w:cs="Arial"/>
        </w:rPr>
      </w:pPr>
      <w:r w:rsidRPr="001A4165">
        <w:rPr>
          <w:rFonts w:ascii="Arial" w:hAnsi="Arial" w:cs="Arial"/>
        </w:rPr>
        <w:t xml:space="preserve">Dokumentace nároků vlastníků </w:t>
      </w:r>
      <w:r w:rsidR="00E400F4" w:rsidRPr="001A4165">
        <w:rPr>
          <w:rFonts w:ascii="Arial" w:hAnsi="Arial" w:cs="Arial"/>
        </w:rPr>
        <w:t>–</w:t>
      </w:r>
      <w:r w:rsidRPr="001A4165">
        <w:rPr>
          <w:rFonts w:ascii="Arial" w:hAnsi="Arial" w:cs="Arial"/>
        </w:rPr>
        <w:t xml:space="preserve"> </w:t>
      </w:r>
      <w:r w:rsidR="00BE12C2" w:rsidRPr="001A4165">
        <w:rPr>
          <w:rFonts w:ascii="Arial" w:hAnsi="Arial" w:cs="Arial"/>
        </w:rPr>
        <w:t>6</w:t>
      </w:r>
      <w:r w:rsidR="00195F2D" w:rsidRPr="001A4165">
        <w:rPr>
          <w:rFonts w:ascii="Arial" w:hAnsi="Arial" w:cs="Arial"/>
        </w:rPr>
        <w:t xml:space="preserve">x listinné </w:t>
      </w:r>
      <w:r w:rsidR="005F7432" w:rsidRPr="001A4165">
        <w:rPr>
          <w:rFonts w:ascii="Arial" w:hAnsi="Arial" w:cs="Arial"/>
        </w:rPr>
        <w:t>vyhotovení určené</w:t>
      </w:r>
      <w:r w:rsidR="00F6638C" w:rsidRPr="001A4165">
        <w:rPr>
          <w:rFonts w:ascii="Arial" w:hAnsi="Arial" w:cs="Arial"/>
        </w:rPr>
        <w:t xml:space="preserve"> – </w:t>
      </w:r>
      <w:r w:rsidR="005F7432" w:rsidRPr="001A4165">
        <w:rPr>
          <w:rFonts w:ascii="Arial" w:hAnsi="Arial" w:cs="Arial"/>
        </w:rPr>
        <w:t>1x Objednateli</w:t>
      </w:r>
      <w:r w:rsidR="00BE12C2" w:rsidRPr="001A4165">
        <w:rPr>
          <w:rFonts w:ascii="Arial" w:hAnsi="Arial" w:cs="Arial"/>
        </w:rPr>
        <w:t xml:space="preserve"> č. 1, 1x Objednateli č. 2</w:t>
      </w:r>
      <w:r w:rsidR="005F7432" w:rsidRPr="001A4165">
        <w:rPr>
          <w:rFonts w:ascii="Arial" w:hAnsi="Arial" w:cs="Arial"/>
        </w:rPr>
        <w:t xml:space="preserve">, </w:t>
      </w:r>
      <w:r w:rsidR="00DD115A" w:rsidRPr="001A4165">
        <w:rPr>
          <w:rFonts w:ascii="Arial" w:hAnsi="Arial" w:cs="Arial"/>
        </w:rPr>
        <w:t>2</w:t>
      </w:r>
      <w:r w:rsidR="005F7432" w:rsidRPr="001A4165">
        <w:rPr>
          <w:rFonts w:ascii="Arial" w:hAnsi="Arial" w:cs="Arial"/>
        </w:rPr>
        <w:t xml:space="preserve">x </w:t>
      </w:r>
      <w:r w:rsidRPr="001A4165">
        <w:rPr>
          <w:rFonts w:ascii="Arial" w:hAnsi="Arial" w:cs="Arial"/>
        </w:rPr>
        <w:t>příslušn</w:t>
      </w:r>
      <w:r w:rsidR="00395CFB" w:rsidRPr="001A4165">
        <w:rPr>
          <w:rFonts w:ascii="Arial" w:hAnsi="Arial" w:cs="Arial"/>
        </w:rPr>
        <w:t>ým</w:t>
      </w:r>
      <w:r w:rsidRPr="001A4165">
        <w:rPr>
          <w:rFonts w:ascii="Arial" w:hAnsi="Arial" w:cs="Arial"/>
        </w:rPr>
        <w:t xml:space="preserve"> obc</w:t>
      </w:r>
      <w:r w:rsidR="00395CFB" w:rsidRPr="001A4165">
        <w:rPr>
          <w:rFonts w:ascii="Arial" w:hAnsi="Arial" w:cs="Arial"/>
        </w:rPr>
        <w:t>ím</w:t>
      </w:r>
      <w:r w:rsidR="009E66EF" w:rsidRPr="001A4165">
        <w:rPr>
          <w:rFonts w:ascii="Arial" w:hAnsi="Arial" w:cs="Arial"/>
        </w:rPr>
        <w:t xml:space="preserve"> k</w:t>
      </w:r>
      <w:r w:rsidR="004E5176" w:rsidRPr="001A4165">
        <w:rPr>
          <w:rFonts w:ascii="Arial" w:hAnsi="Arial" w:cs="Arial"/>
        </w:rPr>
        <w:t> </w:t>
      </w:r>
      <w:r w:rsidR="009E66EF" w:rsidRPr="001A4165">
        <w:rPr>
          <w:rFonts w:ascii="Arial" w:hAnsi="Arial" w:cs="Arial"/>
        </w:rPr>
        <w:t>vyložení</w:t>
      </w:r>
      <w:r w:rsidR="004E5176" w:rsidRPr="001A4165">
        <w:rPr>
          <w:rFonts w:ascii="Arial" w:hAnsi="Arial" w:cs="Arial"/>
        </w:rPr>
        <w:t>,</w:t>
      </w:r>
      <w:r w:rsidRPr="001A4165">
        <w:rPr>
          <w:rFonts w:ascii="Arial" w:hAnsi="Arial" w:cs="Arial"/>
        </w:rPr>
        <w:t xml:space="preserve"> 2x k rozeslání účastníkům řízení</w:t>
      </w:r>
      <w:r w:rsidR="00F6638C" w:rsidRPr="001A4165">
        <w:rPr>
          <w:rFonts w:ascii="Arial" w:hAnsi="Arial" w:cs="Arial"/>
        </w:rPr>
        <w:t>;</w:t>
      </w:r>
      <w:r w:rsidR="00AE202D" w:rsidRPr="001A4165">
        <w:rPr>
          <w:rFonts w:ascii="Arial" w:hAnsi="Arial" w:cs="Arial"/>
        </w:rPr>
        <w:t xml:space="preserve"> digitální vyhotovení a 1x </w:t>
      </w:r>
      <w:r w:rsidR="006E3C85" w:rsidRPr="001A4165">
        <w:rPr>
          <w:rFonts w:ascii="Arial" w:hAnsi="Arial" w:cs="Arial"/>
        </w:rPr>
        <w:t>listinné vyhotovení</w:t>
      </w:r>
      <w:r w:rsidR="006E3C85" w:rsidRPr="001A4165" w:rsidDel="00395278">
        <w:rPr>
          <w:rFonts w:ascii="Arial" w:hAnsi="Arial" w:cs="Arial"/>
        </w:rPr>
        <w:t xml:space="preserve"> </w:t>
      </w:r>
      <w:r w:rsidR="00AE202D" w:rsidRPr="001A4165">
        <w:rPr>
          <w:rFonts w:ascii="Arial" w:hAnsi="Arial" w:cs="Arial"/>
        </w:rPr>
        <w:t>map</w:t>
      </w:r>
      <w:r w:rsidR="006E3C85" w:rsidRPr="001A4165">
        <w:rPr>
          <w:rFonts w:ascii="Arial" w:hAnsi="Arial" w:cs="Arial"/>
        </w:rPr>
        <w:t>y</w:t>
      </w:r>
      <w:r w:rsidR="00AE202D" w:rsidRPr="001A4165">
        <w:rPr>
          <w:rFonts w:ascii="Arial" w:hAnsi="Arial" w:cs="Arial"/>
        </w:rPr>
        <w:t xml:space="preserve"> vlastnických vztahů určené Objednateli</w:t>
      </w:r>
      <w:r w:rsidRPr="001A4165">
        <w:rPr>
          <w:rFonts w:ascii="Arial" w:hAnsi="Arial" w:cs="Arial"/>
        </w:rPr>
        <w:t>;</w:t>
      </w:r>
    </w:p>
    <w:p w14:paraId="498CECE0" w14:textId="7B840ABA" w:rsidR="00B9128B" w:rsidRPr="001A4165" w:rsidRDefault="00B9128B" w:rsidP="00024EBF">
      <w:pPr>
        <w:pStyle w:val="Claneka"/>
        <w:keepLines w:val="0"/>
        <w:widowControl/>
        <w:numPr>
          <w:ilvl w:val="2"/>
          <w:numId w:val="22"/>
        </w:numPr>
        <w:spacing w:line="240" w:lineRule="auto"/>
        <w:jc w:val="both"/>
        <w:rPr>
          <w:rFonts w:ascii="Arial" w:hAnsi="Arial" w:cs="Arial"/>
        </w:rPr>
      </w:pPr>
      <w:r w:rsidRPr="001A4165">
        <w:rPr>
          <w:rFonts w:ascii="Arial" w:hAnsi="Arial" w:cs="Arial"/>
        </w:rPr>
        <w:t>PSZ:</w:t>
      </w:r>
    </w:p>
    <w:p w14:paraId="3E681D53" w14:textId="57F5729A" w:rsidR="00B9128B" w:rsidRPr="001A4165" w:rsidRDefault="00B9128B" w:rsidP="00024EBF">
      <w:pPr>
        <w:pStyle w:val="Claneki"/>
        <w:keepNext w:val="0"/>
        <w:numPr>
          <w:ilvl w:val="3"/>
          <w:numId w:val="22"/>
        </w:numPr>
        <w:spacing w:line="240" w:lineRule="auto"/>
        <w:jc w:val="both"/>
        <w:rPr>
          <w:rFonts w:ascii="Arial" w:hAnsi="Arial" w:cs="Arial"/>
        </w:rPr>
      </w:pPr>
      <w:r w:rsidRPr="001A4165">
        <w:rPr>
          <w:rFonts w:ascii="Arial" w:hAnsi="Arial" w:cs="Arial"/>
        </w:rPr>
        <w:lastRenderedPageBreak/>
        <w:t xml:space="preserve">Vypracování dokumentace PSZ </w:t>
      </w:r>
      <w:r w:rsidR="00687085" w:rsidRPr="001A4165">
        <w:rPr>
          <w:rFonts w:ascii="Arial" w:hAnsi="Arial" w:cs="Arial"/>
        </w:rPr>
        <w:t>–</w:t>
      </w:r>
      <w:r w:rsidRPr="001A4165">
        <w:rPr>
          <w:rFonts w:ascii="Arial" w:hAnsi="Arial" w:cs="Arial"/>
        </w:rPr>
        <w:t xml:space="preserve"> </w:t>
      </w:r>
      <w:r w:rsidR="00BE12C2" w:rsidRPr="001A4165">
        <w:rPr>
          <w:rFonts w:ascii="Arial" w:hAnsi="Arial" w:cs="Arial"/>
        </w:rPr>
        <w:t>5</w:t>
      </w:r>
      <w:r w:rsidRPr="001A4165">
        <w:rPr>
          <w:rFonts w:ascii="Arial" w:hAnsi="Arial" w:cs="Arial"/>
        </w:rPr>
        <w:t xml:space="preserve">x listinné </w:t>
      </w:r>
      <w:r w:rsidR="00F6638C" w:rsidRPr="001A4165">
        <w:rPr>
          <w:rFonts w:ascii="Arial" w:hAnsi="Arial" w:cs="Arial"/>
        </w:rPr>
        <w:t xml:space="preserve">vyhotovení určené </w:t>
      </w:r>
      <w:r w:rsidR="009C40C9" w:rsidRPr="001A4165">
        <w:rPr>
          <w:rFonts w:ascii="Arial" w:hAnsi="Arial" w:cs="Arial"/>
        </w:rPr>
        <w:t>–</w:t>
      </w:r>
      <w:r w:rsidR="00F6638C" w:rsidRPr="001A4165">
        <w:rPr>
          <w:rFonts w:ascii="Arial" w:hAnsi="Arial" w:cs="Arial"/>
        </w:rPr>
        <w:t xml:space="preserve"> </w:t>
      </w:r>
      <w:r w:rsidR="00BE12C2" w:rsidRPr="001A4165">
        <w:rPr>
          <w:rFonts w:ascii="Arial" w:hAnsi="Arial" w:cs="Arial"/>
        </w:rPr>
        <w:t>1</w:t>
      </w:r>
      <w:r w:rsidR="00D4260E" w:rsidRPr="001A4165">
        <w:rPr>
          <w:rFonts w:ascii="Arial" w:hAnsi="Arial" w:cs="Arial"/>
        </w:rPr>
        <w:t>x</w:t>
      </w:r>
      <w:r w:rsidR="009C40C9" w:rsidRPr="001A4165">
        <w:rPr>
          <w:rFonts w:ascii="Arial" w:hAnsi="Arial" w:cs="Arial"/>
        </w:rPr>
        <w:t xml:space="preserve"> Objednateli </w:t>
      </w:r>
      <w:r w:rsidR="00BE12C2" w:rsidRPr="001A4165">
        <w:rPr>
          <w:rFonts w:ascii="Arial" w:hAnsi="Arial" w:cs="Arial"/>
        </w:rPr>
        <w:t>č. 1, 1x Objednateli č. 2,</w:t>
      </w:r>
      <w:r w:rsidRPr="001A4165">
        <w:rPr>
          <w:rFonts w:ascii="Arial" w:hAnsi="Arial" w:cs="Arial"/>
        </w:rPr>
        <w:t xml:space="preserve"> </w:t>
      </w:r>
      <w:r w:rsidR="00BE12C2" w:rsidRPr="001A4165">
        <w:rPr>
          <w:rFonts w:ascii="Arial" w:hAnsi="Arial" w:cs="Arial"/>
        </w:rPr>
        <w:t>2</w:t>
      </w:r>
      <w:r w:rsidR="009C40C9" w:rsidRPr="001A4165">
        <w:rPr>
          <w:rFonts w:ascii="Arial" w:hAnsi="Arial" w:cs="Arial"/>
        </w:rPr>
        <w:t xml:space="preserve">x </w:t>
      </w:r>
      <w:r w:rsidRPr="001A4165">
        <w:rPr>
          <w:rFonts w:ascii="Arial" w:hAnsi="Arial" w:cs="Arial"/>
        </w:rPr>
        <w:t>příslušn</w:t>
      </w:r>
      <w:r w:rsidR="00DD115A" w:rsidRPr="001A4165">
        <w:rPr>
          <w:rFonts w:ascii="Arial" w:hAnsi="Arial" w:cs="Arial"/>
        </w:rPr>
        <w:t>ým</w:t>
      </w:r>
      <w:r w:rsidRPr="001A4165">
        <w:rPr>
          <w:rFonts w:ascii="Arial" w:hAnsi="Arial" w:cs="Arial"/>
        </w:rPr>
        <w:t xml:space="preserve"> obc</w:t>
      </w:r>
      <w:r w:rsidR="00DD115A" w:rsidRPr="001A4165">
        <w:rPr>
          <w:rFonts w:ascii="Arial" w:hAnsi="Arial" w:cs="Arial"/>
        </w:rPr>
        <w:t>ím</w:t>
      </w:r>
      <w:r w:rsidR="008E1836" w:rsidRPr="001A4165">
        <w:rPr>
          <w:rFonts w:ascii="Arial" w:hAnsi="Arial" w:cs="Arial"/>
        </w:rPr>
        <w:t xml:space="preserve"> a</w:t>
      </w:r>
      <w:r w:rsidRPr="001A4165">
        <w:rPr>
          <w:rFonts w:ascii="Arial" w:hAnsi="Arial" w:cs="Arial"/>
        </w:rPr>
        <w:t xml:space="preserve"> digitální vyhotovení určené </w:t>
      </w:r>
      <w:r w:rsidR="00F6638C" w:rsidRPr="001A4165">
        <w:rPr>
          <w:rFonts w:ascii="Arial" w:hAnsi="Arial" w:cs="Arial"/>
        </w:rPr>
        <w:t>Objednateli</w:t>
      </w:r>
      <w:r w:rsidRPr="001A4165">
        <w:rPr>
          <w:rFonts w:ascii="Arial" w:hAnsi="Arial" w:cs="Arial"/>
        </w:rPr>
        <w:t>;</w:t>
      </w:r>
    </w:p>
    <w:p w14:paraId="3B39CBB9" w14:textId="232EDEB0" w:rsidR="00B9128B" w:rsidRPr="001A4165" w:rsidRDefault="00B9128B" w:rsidP="00024EBF">
      <w:pPr>
        <w:pStyle w:val="Claneki"/>
        <w:keepNext w:val="0"/>
        <w:numPr>
          <w:ilvl w:val="3"/>
          <w:numId w:val="22"/>
        </w:numPr>
        <w:spacing w:line="240" w:lineRule="auto"/>
        <w:jc w:val="both"/>
        <w:rPr>
          <w:rFonts w:ascii="Arial" w:hAnsi="Arial" w:cs="Arial"/>
        </w:rPr>
      </w:pPr>
      <w:r w:rsidRPr="001A4165">
        <w:rPr>
          <w:rFonts w:ascii="Arial" w:hAnsi="Arial" w:cs="Arial"/>
        </w:rPr>
        <w:t xml:space="preserve">Vypracování dokumentace technického řešení </w:t>
      </w:r>
      <w:r w:rsidR="00687085" w:rsidRPr="001A4165">
        <w:rPr>
          <w:rFonts w:ascii="Arial" w:hAnsi="Arial" w:cs="Arial"/>
        </w:rPr>
        <w:t>–</w:t>
      </w:r>
      <w:r w:rsidRPr="001A4165">
        <w:rPr>
          <w:rFonts w:ascii="Arial" w:hAnsi="Arial" w:cs="Arial"/>
        </w:rPr>
        <w:t xml:space="preserve"> </w:t>
      </w:r>
      <w:r w:rsidR="00756C72" w:rsidRPr="001A4165">
        <w:rPr>
          <w:rFonts w:ascii="Arial" w:hAnsi="Arial" w:cs="Arial"/>
        </w:rPr>
        <w:t>2</w:t>
      </w:r>
      <w:r w:rsidRPr="001A4165">
        <w:rPr>
          <w:rFonts w:ascii="Arial" w:hAnsi="Arial" w:cs="Arial"/>
        </w:rPr>
        <w:t xml:space="preserve">x listinné </w:t>
      </w:r>
      <w:r w:rsidR="00756C72" w:rsidRPr="001A4165">
        <w:rPr>
          <w:rFonts w:ascii="Arial" w:hAnsi="Arial" w:cs="Arial"/>
        </w:rPr>
        <w:t>vyhotovení určené – 1x Objednateli č. 1, 1x Objednateli č. 2</w:t>
      </w:r>
      <w:r w:rsidR="008E1836" w:rsidRPr="001A4165">
        <w:rPr>
          <w:rFonts w:ascii="Arial" w:hAnsi="Arial" w:cs="Arial"/>
        </w:rPr>
        <w:t xml:space="preserve"> a</w:t>
      </w:r>
      <w:r w:rsidRPr="001A4165">
        <w:rPr>
          <w:rFonts w:ascii="Arial" w:hAnsi="Arial" w:cs="Arial"/>
        </w:rPr>
        <w:t xml:space="preserve"> digitální vyhotovení určené Objednateli;</w:t>
      </w:r>
    </w:p>
    <w:p w14:paraId="3349587E" w14:textId="656BFEF2" w:rsidR="00B9128B" w:rsidRPr="001A4165" w:rsidRDefault="00B9128B" w:rsidP="00024EBF">
      <w:pPr>
        <w:pStyle w:val="Claneki"/>
        <w:keepNext w:val="0"/>
        <w:numPr>
          <w:ilvl w:val="3"/>
          <w:numId w:val="22"/>
        </w:numPr>
        <w:spacing w:line="240" w:lineRule="auto"/>
        <w:jc w:val="both"/>
        <w:rPr>
          <w:rFonts w:ascii="Arial" w:hAnsi="Arial" w:cs="Arial"/>
        </w:rPr>
      </w:pPr>
      <w:r w:rsidRPr="001A4165">
        <w:rPr>
          <w:rFonts w:ascii="Arial" w:hAnsi="Arial" w:cs="Arial"/>
        </w:rPr>
        <w:t xml:space="preserve">Vypracování aktualizace PSZ </w:t>
      </w:r>
      <w:r w:rsidR="00687085" w:rsidRPr="001A4165">
        <w:rPr>
          <w:rFonts w:ascii="Arial" w:hAnsi="Arial" w:cs="Arial"/>
        </w:rPr>
        <w:t>–</w:t>
      </w:r>
      <w:r w:rsidRPr="001A4165">
        <w:rPr>
          <w:rFonts w:ascii="Arial" w:hAnsi="Arial" w:cs="Arial"/>
        </w:rPr>
        <w:t xml:space="preserve"> </w:t>
      </w:r>
      <w:r w:rsidR="008E1836" w:rsidRPr="001A4165">
        <w:rPr>
          <w:rFonts w:ascii="Arial" w:hAnsi="Arial" w:cs="Arial"/>
        </w:rPr>
        <w:t>5</w:t>
      </w:r>
      <w:r w:rsidRPr="001A4165">
        <w:rPr>
          <w:rFonts w:ascii="Arial" w:hAnsi="Arial" w:cs="Arial"/>
        </w:rPr>
        <w:t xml:space="preserve">x listinné </w:t>
      </w:r>
      <w:r w:rsidR="00BC0A8A" w:rsidRPr="001A4165">
        <w:rPr>
          <w:rFonts w:ascii="Arial" w:hAnsi="Arial" w:cs="Arial"/>
        </w:rPr>
        <w:t>vyhotovení určené – 1</w:t>
      </w:r>
      <w:r w:rsidR="003252A9" w:rsidRPr="001A4165">
        <w:rPr>
          <w:rFonts w:ascii="Arial" w:hAnsi="Arial" w:cs="Arial"/>
        </w:rPr>
        <w:t>x</w:t>
      </w:r>
      <w:r w:rsidR="00BC0A8A" w:rsidRPr="001A4165">
        <w:rPr>
          <w:rFonts w:ascii="Arial" w:hAnsi="Arial" w:cs="Arial"/>
        </w:rPr>
        <w:t xml:space="preserve"> Objednateli </w:t>
      </w:r>
      <w:r w:rsidR="00BE12C2" w:rsidRPr="001A4165">
        <w:rPr>
          <w:rFonts w:ascii="Arial" w:hAnsi="Arial" w:cs="Arial"/>
        </w:rPr>
        <w:t>č. 1, 1x Objednateli č. 2</w:t>
      </w:r>
      <w:r w:rsidR="00591BAB" w:rsidRPr="001A4165">
        <w:rPr>
          <w:rFonts w:ascii="Arial" w:hAnsi="Arial" w:cs="Arial"/>
        </w:rPr>
        <w:t xml:space="preserve"> </w:t>
      </w:r>
      <w:r w:rsidRPr="001A4165">
        <w:rPr>
          <w:rFonts w:ascii="Arial" w:hAnsi="Arial" w:cs="Arial"/>
        </w:rPr>
        <w:t xml:space="preserve">a </w:t>
      </w:r>
      <w:r w:rsidR="00BE12C2" w:rsidRPr="001A4165">
        <w:rPr>
          <w:rFonts w:ascii="Arial" w:hAnsi="Arial" w:cs="Arial"/>
        </w:rPr>
        <w:t>2</w:t>
      </w:r>
      <w:r w:rsidR="0004257F" w:rsidRPr="001A4165">
        <w:rPr>
          <w:rFonts w:ascii="Arial" w:hAnsi="Arial" w:cs="Arial"/>
        </w:rPr>
        <w:t xml:space="preserve">x </w:t>
      </w:r>
      <w:r w:rsidRPr="001A4165">
        <w:rPr>
          <w:rFonts w:ascii="Arial" w:hAnsi="Arial" w:cs="Arial"/>
        </w:rPr>
        <w:t>příslušn</w:t>
      </w:r>
      <w:r w:rsidR="008E1836" w:rsidRPr="001A4165">
        <w:rPr>
          <w:rFonts w:ascii="Arial" w:hAnsi="Arial" w:cs="Arial"/>
        </w:rPr>
        <w:t>ým</w:t>
      </w:r>
      <w:r w:rsidRPr="001A4165">
        <w:rPr>
          <w:rFonts w:ascii="Arial" w:hAnsi="Arial" w:cs="Arial"/>
        </w:rPr>
        <w:t xml:space="preserve"> obc</w:t>
      </w:r>
      <w:r w:rsidR="008E1836" w:rsidRPr="001A4165">
        <w:rPr>
          <w:rFonts w:ascii="Arial" w:hAnsi="Arial" w:cs="Arial"/>
        </w:rPr>
        <w:t>ím a</w:t>
      </w:r>
      <w:r w:rsidRPr="001A4165">
        <w:rPr>
          <w:rFonts w:ascii="Arial" w:hAnsi="Arial" w:cs="Arial"/>
        </w:rPr>
        <w:t xml:space="preserve"> digitální vyhotovení určené</w:t>
      </w:r>
      <w:r w:rsidR="00E2015F" w:rsidRPr="001A4165">
        <w:rPr>
          <w:rFonts w:ascii="Arial" w:hAnsi="Arial" w:cs="Arial"/>
        </w:rPr>
        <w:t xml:space="preserve"> Objednateli</w:t>
      </w:r>
      <w:r w:rsidRPr="001A4165">
        <w:rPr>
          <w:rFonts w:ascii="Arial" w:hAnsi="Arial" w:cs="Arial"/>
        </w:rPr>
        <w:t>;</w:t>
      </w:r>
      <w:r w:rsidR="00652FCA" w:rsidRPr="001A4165">
        <w:rPr>
          <w:rFonts w:ascii="Arial" w:hAnsi="Arial" w:cs="Arial"/>
        </w:rPr>
        <w:t xml:space="preserve"> </w:t>
      </w:r>
    </w:p>
    <w:p w14:paraId="1FD49CE9" w14:textId="1EAFF773" w:rsidR="00B9128B" w:rsidRPr="001A4165" w:rsidRDefault="00B9128B" w:rsidP="00024EBF">
      <w:pPr>
        <w:pStyle w:val="Claneki"/>
        <w:keepNext w:val="0"/>
        <w:numPr>
          <w:ilvl w:val="3"/>
          <w:numId w:val="22"/>
        </w:numPr>
        <w:spacing w:line="240" w:lineRule="auto"/>
        <w:jc w:val="both"/>
        <w:rPr>
          <w:rFonts w:ascii="Arial" w:hAnsi="Arial" w:cs="Arial"/>
        </w:rPr>
      </w:pPr>
      <w:r w:rsidRPr="001A4165">
        <w:rPr>
          <w:rFonts w:ascii="Arial" w:hAnsi="Arial" w:cs="Arial"/>
        </w:rPr>
        <w:t xml:space="preserve">Vypracování kompletní digitální podoby dokumentace PSZ </w:t>
      </w:r>
      <w:r w:rsidR="00687085" w:rsidRPr="001A4165">
        <w:rPr>
          <w:rFonts w:ascii="Arial" w:hAnsi="Arial" w:cs="Arial"/>
        </w:rPr>
        <w:t>–</w:t>
      </w:r>
      <w:r w:rsidRPr="001A4165">
        <w:rPr>
          <w:rFonts w:ascii="Arial" w:hAnsi="Arial" w:cs="Arial"/>
        </w:rPr>
        <w:t xml:space="preserve"> digitální vyhotovení </w:t>
      </w:r>
      <w:r w:rsidR="00B714A6" w:rsidRPr="001A4165">
        <w:rPr>
          <w:rFonts w:ascii="Arial" w:hAnsi="Arial" w:cs="Arial"/>
        </w:rPr>
        <w:t>a</w:t>
      </w:r>
      <w:r w:rsidR="002B54AE" w:rsidRPr="001A4165">
        <w:rPr>
          <w:rFonts w:ascii="Arial" w:hAnsi="Arial" w:cs="Arial"/>
        </w:rPr>
        <w:t xml:space="preserve"> </w:t>
      </w:r>
      <w:r w:rsidR="00BE12C2" w:rsidRPr="001A4165">
        <w:rPr>
          <w:rFonts w:ascii="Arial" w:hAnsi="Arial" w:cs="Arial"/>
        </w:rPr>
        <w:t>2</w:t>
      </w:r>
      <w:r w:rsidR="00BA3FD7" w:rsidRPr="001A4165">
        <w:rPr>
          <w:rFonts w:ascii="Arial" w:hAnsi="Arial" w:cs="Arial"/>
        </w:rPr>
        <w:t>x listinné vyhotovení mapy určené Objednateli</w:t>
      </w:r>
      <w:r w:rsidR="00BE12C2" w:rsidRPr="001A4165">
        <w:rPr>
          <w:rFonts w:ascii="Arial" w:hAnsi="Arial" w:cs="Arial"/>
        </w:rPr>
        <w:t xml:space="preserve"> č.1 a Objednateli č. 2</w:t>
      </w:r>
      <w:r w:rsidR="007F408F" w:rsidRPr="001A4165">
        <w:rPr>
          <w:rFonts w:ascii="Arial" w:hAnsi="Arial" w:cs="Arial"/>
        </w:rPr>
        <w:t>;</w:t>
      </w:r>
    </w:p>
    <w:p w14:paraId="3A9466E5" w14:textId="1C4E8259" w:rsidR="00B9128B" w:rsidRPr="001A4165" w:rsidRDefault="00B9128B" w:rsidP="00024EBF">
      <w:pPr>
        <w:pStyle w:val="Claneki"/>
        <w:keepNext w:val="0"/>
        <w:numPr>
          <w:ilvl w:val="3"/>
          <w:numId w:val="22"/>
        </w:numPr>
        <w:spacing w:line="240" w:lineRule="auto"/>
        <w:jc w:val="both"/>
        <w:rPr>
          <w:rFonts w:ascii="Arial" w:hAnsi="Arial" w:cs="Arial"/>
        </w:rPr>
      </w:pPr>
      <w:r w:rsidRPr="001A4165">
        <w:rPr>
          <w:rFonts w:ascii="Arial" w:hAnsi="Arial" w:cs="Arial"/>
        </w:rPr>
        <w:t xml:space="preserve">Výškopisné zaměření zájmového území </w:t>
      </w:r>
      <w:r w:rsidR="00687085" w:rsidRPr="001A4165">
        <w:rPr>
          <w:rFonts w:ascii="Arial" w:hAnsi="Arial" w:cs="Arial"/>
        </w:rPr>
        <w:t>–</w:t>
      </w:r>
      <w:r w:rsidR="005C471D" w:rsidRPr="001A4165">
        <w:rPr>
          <w:rFonts w:ascii="Arial" w:hAnsi="Arial" w:cs="Arial"/>
        </w:rPr>
        <w:t xml:space="preserve"> </w:t>
      </w:r>
      <w:r w:rsidRPr="001A4165">
        <w:rPr>
          <w:rFonts w:ascii="Arial" w:hAnsi="Arial" w:cs="Arial"/>
        </w:rPr>
        <w:t>digitální vyhotovení určené Objednateli;</w:t>
      </w:r>
    </w:p>
    <w:p w14:paraId="6A3C2745" w14:textId="7743F8A8" w:rsidR="00B9128B" w:rsidRPr="001A4165" w:rsidRDefault="00B9128B" w:rsidP="00024EBF">
      <w:pPr>
        <w:pStyle w:val="Claneka"/>
        <w:keepLines w:val="0"/>
        <w:widowControl/>
        <w:numPr>
          <w:ilvl w:val="2"/>
          <w:numId w:val="22"/>
        </w:numPr>
        <w:spacing w:line="240" w:lineRule="auto"/>
        <w:jc w:val="both"/>
        <w:rPr>
          <w:rFonts w:ascii="Arial" w:hAnsi="Arial" w:cs="Arial"/>
        </w:rPr>
      </w:pPr>
      <w:bookmarkStart w:id="100" w:name="_Ref51580600"/>
      <w:r w:rsidRPr="001A4165">
        <w:rPr>
          <w:rFonts w:ascii="Arial" w:hAnsi="Arial" w:cs="Arial"/>
        </w:rPr>
        <w:t xml:space="preserve">Vypracování návrhu nového uspořádání pozemků k vystavení </w:t>
      </w:r>
      <w:r w:rsidR="00687085" w:rsidRPr="001A4165">
        <w:rPr>
          <w:rFonts w:ascii="Arial" w:hAnsi="Arial" w:cs="Arial"/>
        </w:rPr>
        <w:t>–</w:t>
      </w:r>
      <w:r w:rsidRPr="001A4165">
        <w:rPr>
          <w:rFonts w:ascii="Arial" w:hAnsi="Arial" w:cs="Arial"/>
        </w:rPr>
        <w:t xml:space="preserve"> </w:t>
      </w:r>
      <w:r w:rsidR="00BE12C2" w:rsidRPr="001A4165">
        <w:rPr>
          <w:rFonts w:ascii="Arial" w:hAnsi="Arial" w:cs="Arial"/>
        </w:rPr>
        <w:t>4</w:t>
      </w:r>
      <w:r w:rsidRPr="001A4165">
        <w:rPr>
          <w:rFonts w:ascii="Arial" w:hAnsi="Arial" w:cs="Arial"/>
        </w:rPr>
        <w:t>x listinné vyhotovení určené</w:t>
      </w:r>
      <w:r w:rsidR="008F2EDF" w:rsidRPr="001A4165">
        <w:rPr>
          <w:rFonts w:ascii="Arial" w:hAnsi="Arial" w:cs="Arial"/>
        </w:rPr>
        <w:t xml:space="preserve"> – 1x </w:t>
      </w:r>
      <w:r w:rsidRPr="001A4165">
        <w:rPr>
          <w:rFonts w:ascii="Arial" w:hAnsi="Arial" w:cs="Arial"/>
        </w:rPr>
        <w:t>Objednatel</w:t>
      </w:r>
      <w:r w:rsidR="00F42000" w:rsidRPr="001A4165">
        <w:rPr>
          <w:rFonts w:ascii="Arial" w:hAnsi="Arial" w:cs="Arial"/>
        </w:rPr>
        <w:t>i</w:t>
      </w:r>
      <w:r w:rsidR="00BE12C2" w:rsidRPr="001A4165">
        <w:rPr>
          <w:rFonts w:ascii="Arial" w:hAnsi="Arial" w:cs="Arial"/>
        </w:rPr>
        <w:t xml:space="preserve"> č. 1, 1x Objednateli č. 2</w:t>
      </w:r>
      <w:r w:rsidR="008E1836" w:rsidRPr="001A4165">
        <w:rPr>
          <w:rFonts w:ascii="Arial" w:hAnsi="Arial" w:cs="Arial"/>
        </w:rPr>
        <w:t>,</w:t>
      </w:r>
      <w:r w:rsidRPr="001A4165">
        <w:rPr>
          <w:rFonts w:ascii="Arial" w:hAnsi="Arial" w:cs="Arial"/>
        </w:rPr>
        <w:t xml:space="preserve"> </w:t>
      </w:r>
      <w:r w:rsidR="008E1836" w:rsidRPr="001A4165">
        <w:rPr>
          <w:rFonts w:ascii="Arial" w:hAnsi="Arial" w:cs="Arial"/>
        </w:rPr>
        <w:t>2</w:t>
      </w:r>
      <w:r w:rsidRPr="001A4165">
        <w:rPr>
          <w:rFonts w:ascii="Arial" w:hAnsi="Arial" w:cs="Arial"/>
        </w:rPr>
        <w:t>x příslušn</w:t>
      </w:r>
      <w:r w:rsidR="008E1836" w:rsidRPr="001A4165">
        <w:rPr>
          <w:rFonts w:ascii="Arial" w:hAnsi="Arial" w:cs="Arial"/>
        </w:rPr>
        <w:t>ým</w:t>
      </w:r>
      <w:r w:rsidRPr="001A4165">
        <w:rPr>
          <w:rFonts w:ascii="Arial" w:hAnsi="Arial" w:cs="Arial"/>
        </w:rPr>
        <w:t xml:space="preserve"> obc</w:t>
      </w:r>
      <w:r w:rsidR="008E1836" w:rsidRPr="001A4165">
        <w:rPr>
          <w:rFonts w:ascii="Arial" w:hAnsi="Arial" w:cs="Arial"/>
        </w:rPr>
        <w:t>ím</w:t>
      </w:r>
      <w:r w:rsidR="006A13A6" w:rsidRPr="001A4165">
        <w:rPr>
          <w:rFonts w:ascii="Arial" w:hAnsi="Arial" w:cs="Arial"/>
        </w:rPr>
        <w:t xml:space="preserve"> k</w:t>
      </w:r>
      <w:r w:rsidR="008E1836" w:rsidRPr="001A4165">
        <w:rPr>
          <w:rFonts w:ascii="Arial" w:hAnsi="Arial" w:cs="Arial"/>
        </w:rPr>
        <w:t> </w:t>
      </w:r>
      <w:r w:rsidR="006A13A6" w:rsidRPr="001A4165">
        <w:rPr>
          <w:rFonts w:ascii="Arial" w:hAnsi="Arial" w:cs="Arial"/>
        </w:rPr>
        <w:t>vystavení</w:t>
      </w:r>
      <w:r w:rsidR="008E1836" w:rsidRPr="001A4165">
        <w:rPr>
          <w:rFonts w:ascii="Arial" w:hAnsi="Arial" w:cs="Arial"/>
        </w:rPr>
        <w:t xml:space="preserve"> a</w:t>
      </w:r>
      <w:r w:rsidR="008F2EDF" w:rsidRPr="001A4165">
        <w:rPr>
          <w:rFonts w:ascii="Arial" w:hAnsi="Arial" w:cs="Arial"/>
        </w:rPr>
        <w:t xml:space="preserve"> digitální vyhotovení určené Objednateli</w:t>
      </w:r>
      <w:r w:rsidRPr="001A4165">
        <w:rPr>
          <w:rFonts w:ascii="Arial" w:hAnsi="Arial" w:cs="Arial"/>
        </w:rPr>
        <w:t>;</w:t>
      </w:r>
      <w:bookmarkEnd w:id="100"/>
    </w:p>
    <w:p w14:paraId="20BB783B" w14:textId="6CCDC241" w:rsidR="00B9128B" w:rsidRPr="001A4165" w:rsidRDefault="00B9128B" w:rsidP="00024EBF">
      <w:pPr>
        <w:pStyle w:val="Claneka"/>
        <w:keepLines w:val="0"/>
        <w:widowControl/>
        <w:numPr>
          <w:ilvl w:val="2"/>
          <w:numId w:val="22"/>
        </w:numPr>
        <w:spacing w:line="240" w:lineRule="auto"/>
        <w:jc w:val="both"/>
        <w:rPr>
          <w:rFonts w:ascii="Arial" w:hAnsi="Arial" w:cs="Arial"/>
        </w:rPr>
      </w:pPr>
      <w:bookmarkStart w:id="101" w:name="_Ref51580601"/>
      <w:r w:rsidRPr="001A4165">
        <w:rPr>
          <w:rFonts w:ascii="Arial" w:hAnsi="Arial" w:cs="Arial"/>
        </w:rPr>
        <w:t xml:space="preserve">Předložení aktuální dokumentace návrhu nového uspořádání pozemků </w:t>
      </w:r>
      <w:r w:rsidR="00960D56" w:rsidRPr="001A4165">
        <w:rPr>
          <w:rFonts w:ascii="Arial" w:hAnsi="Arial" w:cs="Arial"/>
        </w:rPr>
        <w:t>–</w:t>
      </w:r>
      <w:r w:rsidRPr="001A4165">
        <w:rPr>
          <w:rFonts w:ascii="Arial" w:hAnsi="Arial" w:cs="Arial"/>
        </w:rPr>
        <w:t xml:space="preserve"> </w:t>
      </w:r>
      <w:r w:rsidR="003D451F" w:rsidRPr="001A4165">
        <w:rPr>
          <w:rFonts w:ascii="Arial" w:hAnsi="Arial" w:cs="Arial"/>
        </w:rPr>
        <w:t>4</w:t>
      </w:r>
      <w:r w:rsidRPr="001A4165">
        <w:rPr>
          <w:rFonts w:ascii="Arial" w:hAnsi="Arial" w:cs="Arial"/>
        </w:rPr>
        <w:t xml:space="preserve">x listinné vyhotovení určené </w:t>
      </w:r>
      <w:r w:rsidR="00960D56" w:rsidRPr="001A4165">
        <w:rPr>
          <w:rFonts w:ascii="Arial" w:hAnsi="Arial" w:cs="Arial"/>
        </w:rPr>
        <w:t xml:space="preserve">– 1x </w:t>
      </w:r>
      <w:r w:rsidRPr="001A4165">
        <w:rPr>
          <w:rFonts w:ascii="Arial" w:hAnsi="Arial" w:cs="Arial"/>
        </w:rPr>
        <w:t>Objednateli</w:t>
      </w:r>
      <w:r w:rsidR="001A06F1" w:rsidRPr="001A4165">
        <w:rPr>
          <w:rFonts w:ascii="Arial" w:hAnsi="Arial" w:cs="Arial"/>
        </w:rPr>
        <w:t xml:space="preserve"> č. 1.</w:t>
      </w:r>
      <w:r w:rsidR="003D451F" w:rsidRPr="001A4165">
        <w:rPr>
          <w:rFonts w:ascii="Arial" w:hAnsi="Arial" w:cs="Arial"/>
        </w:rPr>
        <w:t>,</w:t>
      </w:r>
      <w:r w:rsidR="001A06F1" w:rsidRPr="001A4165">
        <w:rPr>
          <w:rFonts w:ascii="Arial" w:hAnsi="Arial" w:cs="Arial"/>
        </w:rPr>
        <w:t xml:space="preserve"> 1x Objednateli č. 2</w:t>
      </w:r>
      <w:r w:rsidRPr="001A4165">
        <w:rPr>
          <w:rFonts w:ascii="Arial" w:hAnsi="Arial" w:cs="Arial"/>
        </w:rPr>
        <w:t xml:space="preserve"> </w:t>
      </w:r>
      <w:r w:rsidR="003D451F" w:rsidRPr="001A4165">
        <w:rPr>
          <w:rFonts w:ascii="Arial" w:hAnsi="Arial" w:cs="Arial"/>
        </w:rPr>
        <w:t>, 2</w:t>
      </w:r>
      <w:r w:rsidR="00960D56" w:rsidRPr="001A4165">
        <w:rPr>
          <w:rFonts w:ascii="Arial" w:hAnsi="Arial" w:cs="Arial"/>
        </w:rPr>
        <w:t xml:space="preserve">x </w:t>
      </w:r>
      <w:r w:rsidRPr="001A4165">
        <w:rPr>
          <w:rFonts w:ascii="Arial" w:hAnsi="Arial" w:cs="Arial"/>
        </w:rPr>
        <w:t>příslušn</w:t>
      </w:r>
      <w:r w:rsidR="003D451F" w:rsidRPr="001A4165">
        <w:rPr>
          <w:rFonts w:ascii="Arial" w:hAnsi="Arial" w:cs="Arial"/>
        </w:rPr>
        <w:t>ým</w:t>
      </w:r>
      <w:r w:rsidRPr="001A4165">
        <w:rPr>
          <w:rFonts w:ascii="Arial" w:hAnsi="Arial" w:cs="Arial"/>
        </w:rPr>
        <w:t xml:space="preserve"> obc</w:t>
      </w:r>
      <w:r w:rsidR="003D451F" w:rsidRPr="001A4165">
        <w:rPr>
          <w:rFonts w:ascii="Arial" w:hAnsi="Arial" w:cs="Arial"/>
        </w:rPr>
        <w:t>ím</w:t>
      </w:r>
      <w:r w:rsidRPr="001A4165">
        <w:rPr>
          <w:rFonts w:ascii="Arial" w:hAnsi="Arial" w:cs="Arial"/>
        </w:rPr>
        <w:t xml:space="preserve"> k</w:t>
      </w:r>
      <w:r w:rsidR="00B470D9" w:rsidRPr="001A4165">
        <w:rPr>
          <w:rFonts w:ascii="Arial" w:hAnsi="Arial" w:cs="Arial"/>
        </w:rPr>
        <w:t> </w:t>
      </w:r>
      <w:r w:rsidRPr="001A4165">
        <w:rPr>
          <w:rFonts w:ascii="Arial" w:hAnsi="Arial" w:cs="Arial"/>
        </w:rPr>
        <w:t xml:space="preserve">uložení </w:t>
      </w:r>
      <w:r w:rsidR="009B312D" w:rsidRPr="001A4165">
        <w:rPr>
          <w:rFonts w:ascii="Arial" w:hAnsi="Arial" w:cs="Arial"/>
        </w:rPr>
        <w:t>(</w:t>
      </w:r>
      <w:r w:rsidR="00BB6CB2" w:rsidRPr="001A4165">
        <w:rPr>
          <w:rFonts w:ascii="Arial" w:hAnsi="Arial" w:cs="Arial"/>
        </w:rPr>
        <w:t>v obou případech se doplňují pouze ty části dokumentace</w:t>
      </w:r>
      <w:r w:rsidR="00D16176" w:rsidRPr="001A4165">
        <w:rPr>
          <w:rFonts w:ascii="Arial" w:hAnsi="Arial" w:cs="Arial"/>
        </w:rPr>
        <w:t xml:space="preserve"> dle čl.</w:t>
      </w:r>
      <w:r w:rsidR="00C70492" w:rsidRPr="001A4165">
        <w:rPr>
          <w:rFonts w:ascii="Arial" w:hAnsi="Arial" w:cs="Arial"/>
        </w:rPr>
        <w:t xml:space="preserve"> </w:t>
      </w:r>
      <w:r w:rsidR="00E400B0" w:rsidRPr="001A4165">
        <w:rPr>
          <w:rFonts w:ascii="Arial" w:hAnsi="Arial" w:cs="Arial"/>
        </w:rPr>
        <w:fldChar w:fldCharType="begin"/>
      </w:r>
      <w:r w:rsidR="00E400B0" w:rsidRPr="001A4165">
        <w:rPr>
          <w:rFonts w:ascii="Arial" w:hAnsi="Arial" w:cs="Arial"/>
        </w:rPr>
        <w:instrText xml:space="preserve"> REF _Ref51580149 \r \h </w:instrText>
      </w:r>
      <w:r w:rsidR="001A4165">
        <w:rPr>
          <w:rFonts w:ascii="Arial" w:hAnsi="Arial" w:cs="Arial"/>
        </w:rPr>
        <w:instrText xml:space="preserve"> \* MERGEFORMAT </w:instrText>
      </w:r>
      <w:r w:rsidR="00E400B0" w:rsidRPr="001A4165">
        <w:rPr>
          <w:rFonts w:ascii="Arial" w:hAnsi="Arial" w:cs="Arial"/>
        </w:rPr>
      </w:r>
      <w:r w:rsidR="00E400B0" w:rsidRPr="001A4165">
        <w:rPr>
          <w:rFonts w:ascii="Arial" w:hAnsi="Arial" w:cs="Arial"/>
        </w:rPr>
        <w:fldChar w:fldCharType="separate"/>
      </w:r>
      <w:r w:rsidR="00E4469A" w:rsidRPr="001A4165">
        <w:rPr>
          <w:rFonts w:ascii="Arial" w:hAnsi="Arial" w:cs="Arial"/>
        </w:rPr>
        <w:t>6.3.3</w:t>
      </w:r>
      <w:r w:rsidR="00E400B0" w:rsidRPr="001A4165">
        <w:rPr>
          <w:rFonts w:ascii="Arial" w:hAnsi="Arial" w:cs="Arial"/>
        </w:rPr>
        <w:fldChar w:fldCharType="end"/>
      </w:r>
      <w:r w:rsidR="00BB6CB2" w:rsidRPr="001A4165">
        <w:rPr>
          <w:rFonts w:ascii="Arial" w:hAnsi="Arial" w:cs="Arial"/>
        </w:rPr>
        <w:t xml:space="preserve">, které dosud nebyly </w:t>
      </w:r>
      <w:r w:rsidR="00190101" w:rsidRPr="001A4165">
        <w:rPr>
          <w:rFonts w:ascii="Arial" w:hAnsi="Arial" w:cs="Arial"/>
        </w:rPr>
        <w:t xml:space="preserve">Objednateli nebo obci </w:t>
      </w:r>
      <w:r w:rsidR="00BB6CB2" w:rsidRPr="001A4165">
        <w:rPr>
          <w:rFonts w:ascii="Arial" w:hAnsi="Arial" w:cs="Arial"/>
        </w:rPr>
        <w:t>předány</w:t>
      </w:r>
      <w:r w:rsidR="00860FA5" w:rsidRPr="001A4165">
        <w:rPr>
          <w:rFonts w:ascii="Arial" w:hAnsi="Arial" w:cs="Arial"/>
        </w:rPr>
        <w:t>)</w:t>
      </w:r>
      <w:r w:rsidR="00E400B0" w:rsidRPr="001A4165">
        <w:rPr>
          <w:rFonts w:ascii="Arial" w:hAnsi="Arial" w:cs="Arial"/>
        </w:rPr>
        <w:t xml:space="preserve"> </w:t>
      </w:r>
      <w:r w:rsidRPr="001A4165">
        <w:rPr>
          <w:rFonts w:ascii="Arial" w:hAnsi="Arial" w:cs="Arial"/>
        </w:rPr>
        <w:t xml:space="preserve">+ </w:t>
      </w:r>
      <w:r w:rsidR="00E73D7B" w:rsidRPr="001A4165">
        <w:rPr>
          <w:rFonts w:ascii="Arial" w:hAnsi="Arial" w:cs="Arial"/>
        </w:rPr>
        <w:t>5</w:t>
      </w:r>
      <w:r w:rsidR="001A06F1" w:rsidRPr="001A4165">
        <w:rPr>
          <w:rFonts w:ascii="Arial" w:hAnsi="Arial" w:cs="Arial"/>
        </w:rPr>
        <w:t xml:space="preserve"> </w:t>
      </w:r>
      <w:r w:rsidRPr="001A4165">
        <w:rPr>
          <w:rFonts w:ascii="Arial" w:hAnsi="Arial" w:cs="Arial"/>
        </w:rPr>
        <w:t>x listinné vyhotovení přílohy k</w:t>
      </w:r>
      <w:r w:rsidR="00D7135F" w:rsidRPr="001A4165">
        <w:rPr>
          <w:rFonts w:ascii="Arial" w:hAnsi="Arial" w:cs="Arial"/>
        </w:rPr>
        <w:t> </w:t>
      </w:r>
      <w:r w:rsidRPr="001A4165">
        <w:rPr>
          <w:rFonts w:ascii="Arial" w:hAnsi="Arial" w:cs="Arial"/>
        </w:rPr>
        <w:t>rozhodnutí o schválení návrhu</w:t>
      </w:r>
      <w:r w:rsidR="00ED7346" w:rsidRPr="001A4165">
        <w:rPr>
          <w:rFonts w:ascii="Arial" w:hAnsi="Arial" w:cs="Arial"/>
        </w:rPr>
        <w:t xml:space="preserve"> určené –</w:t>
      </w:r>
      <w:r w:rsidRPr="001A4165">
        <w:rPr>
          <w:rFonts w:ascii="Arial" w:hAnsi="Arial" w:cs="Arial"/>
        </w:rPr>
        <w:t xml:space="preserve"> </w:t>
      </w:r>
      <w:r w:rsidR="00FC074A" w:rsidRPr="001A4165">
        <w:rPr>
          <w:rFonts w:ascii="Arial" w:hAnsi="Arial" w:cs="Arial"/>
        </w:rPr>
        <w:t>1x</w:t>
      </w:r>
      <w:r w:rsidRPr="001A4165">
        <w:rPr>
          <w:rFonts w:ascii="Arial" w:hAnsi="Arial" w:cs="Arial"/>
        </w:rPr>
        <w:t xml:space="preserve"> Objednateli</w:t>
      </w:r>
      <w:r w:rsidR="001A06F1" w:rsidRPr="001A4165">
        <w:rPr>
          <w:rFonts w:ascii="Arial" w:hAnsi="Arial" w:cs="Arial"/>
        </w:rPr>
        <w:t xml:space="preserve"> č. 1, 1x Objednateli č. 2</w:t>
      </w:r>
      <w:r w:rsidR="00D408C1" w:rsidRPr="001A4165">
        <w:rPr>
          <w:rFonts w:ascii="Arial" w:hAnsi="Arial" w:cs="Arial"/>
        </w:rPr>
        <w:t xml:space="preserve">, </w:t>
      </w:r>
      <w:r w:rsidR="00BD0257" w:rsidRPr="001A4165">
        <w:rPr>
          <w:rFonts w:ascii="Arial" w:hAnsi="Arial" w:cs="Arial"/>
        </w:rPr>
        <w:t xml:space="preserve">1x k rozeslání účastníkům řízení, </w:t>
      </w:r>
      <w:r w:rsidR="00E73D7B" w:rsidRPr="001A4165">
        <w:rPr>
          <w:rFonts w:ascii="Arial" w:hAnsi="Arial" w:cs="Arial"/>
        </w:rPr>
        <w:t>2</w:t>
      </w:r>
      <w:r w:rsidR="00D408C1" w:rsidRPr="001A4165">
        <w:rPr>
          <w:rFonts w:ascii="Arial" w:hAnsi="Arial" w:cs="Arial"/>
        </w:rPr>
        <w:t>x příslušn</w:t>
      </w:r>
      <w:r w:rsidR="00E73D7B" w:rsidRPr="001A4165">
        <w:rPr>
          <w:rFonts w:ascii="Arial" w:hAnsi="Arial" w:cs="Arial"/>
        </w:rPr>
        <w:t>ým</w:t>
      </w:r>
      <w:r w:rsidR="00D408C1" w:rsidRPr="001A4165">
        <w:rPr>
          <w:rFonts w:ascii="Arial" w:hAnsi="Arial" w:cs="Arial"/>
        </w:rPr>
        <w:t xml:space="preserve"> obc</w:t>
      </w:r>
      <w:r w:rsidR="00E73D7B" w:rsidRPr="001A4165">
        <w:rPr>
          <w:rFonts w:ascii="Arial" w:hAnsi="Arial" w:cs="Arial"/>
        </w:rPr>
        <w:t>ím</w:t>
      </w:r>
      <w:r w:rsidR="00D408C1" w:rsidRPr="001A4165">
        <w:rPr>
          <w:rFonts w:ascii="Arial" w:hAnsi="Arial" w:cs="Arial"/>
        </w:rPr>
        <w:t xml:space="preserve"> k veřejnému nahlédnutí</w:t>
      </w:r>
      <w:r w:rsidR="00E73D7B" w:rsidRPr="001A4165">
        <w:rPr>
          <w:rFonts w:ascii="Arial" w:hAnsi="Arial" w:cs="Arial"/>
        </w:rPr>
        <w:t xml:space="preserve"> a </w:t>
      </w:r>
      <w:r w:rsidR="002C01B8" w:rsidRPr="001A4165">
        <w:rPr>
          <w:rFonts w:ascii="Arial" w:hAnsi="Arial" w:cs="Arial"/>
        </w:rPr>
        <w:t>digitální vyhotovení určené Objednateli</w:t>
      </w:r>
      <w:r w:rsidRPr="001A4165">
        <w:rPr>
          <w:rFonts w:ascii="Arial" w:hAnsi="Arial" w:cs="Arial"/>
        </w:rPr>
        <w:t>;</w:t>
      </w:r>
      <w:bookmarkEnd w:id="101"/>
    </w:p>
    <w:p w14:paraId="53003411" w14:textId="716AEA96" w:rsidR="00B9128B" w:rsidRPr="001A4165" w:rsidRDefault="00B9128B" w:rsidP="003D451F">
      <w:pPr>
        <w:pStyle w:val="Claneka"/>
        <w:keepLines w:val="0"/>
        <w:widowControl/>
        <w:numPr>
          <w:ilvl w:val="2"/>
          <w:numId w:val="22"/>
        </w:numPr>
        <w:spacing w:line="240" w:lineRule="auto"/>
        <w:jc w:val="both"/>
        <w:rPr>
          <w:rFonts w:ascii="Arial" w:hAnsi="Arial" w:cs="Arial"/>
        </w:rPr>
      </w:pPr>
      <w:bookmarkStart w:id="102" w:name="_Ref135050419"/>
      <w:r w:rsidRPr="001A4165">
        <w:rPr>
          <w:rFonts w:ascii="Arial" w:hAnsi="Arial" w:cs="Arial"/>
        </w:rPr>
        <w:t xml:space="preserve">Vypracování podkladů pro změnu katastrální hranice </w:t>
      </w:r>
      <w:r w:rsidR="00687085" w:rsidRPr="001A4165">
        <w:rPr>
          <w:rFonts w:ascii="Arial" w:hAnsi="Arial" w:cs="Arial"/>
        </w:rPr>
        <w:t>–</w:t>
      </w:r>
      <w:r w:rsidR="009438B9" w:rsidRPr="001A4165">
        <w:rPr>
          <w:rFonts w:ascii="Arial" w:hAnsi="Arial" w:cs="Arial"/>
        </w:rPr>
        <w:t xml:space="preserve"> </w:t>
      </w:r>
      <w:r w:rsidR="001A06F1" w:rsidRPr="001A4165">
        <w:rPr>
          <w:rFonts w:ascii="Arial" w:hAnsi="Arial" w:cs="Arial"/>
        </w:rPr>
        <w:t>1</w:t>
      </w:r>
      <w:r w:rsidRPr="001A4165">
        <w:rPr>
          <w:rFonts w:ascii="Arial" w:hAnsi="Arial" w:cs="Arial"/>
        </w:rPr>
        <w:t>x listinné a digitální vyhotovení určené</w:t>
      </w:r>
      <w:r w:rsidR="00497BA8" w:rsidRPr="001A4165">
        <w:rPr>
          <w:rFonts w:ascii="Arial" w:hAnsi="Arial" w:cs="Arial"/>
        </w:rPr>
        <w:t xml:space="preserve"> </w:t>
      </w:r>
      <w:proofErr w:type="gramStart"/>
      <w:r w:rsidRPr="001A4165">
        <w:rPr>
          <w:rFonts w:ascii="Arial" w:hAnsi="Arial" w:cs="Arial"/>
        </w:rPr>
        <w:t>Objednateli</w:t>
      </w:r>
      <w:r w:rsidR="001A06F1" w:rsidRPr="001A4165">
        <w:rPr>
          <w:rFonts w:ascii="Arial" w:hAnsi="Arial" w:cs="Arial"/>
        </w:rPr>
        <w:t xml:space="preserve"> </w:t>
      </w:r>
      <w:r w:rsidRPr="001A4165">
        <w:rPr>
          <w:rFonts w:ascii="Arial" w:hAnsi="Arial" w:cs="Arial"/>
        </w:rPr>
        <w:t>;</w:t>
      </w:r>
      <w:bookmarkEnd w:id="102"/>
      <w:proofErr w:type="gramEnd"/>
      <w:r w:rsidR="003D451F" w:rsidRPr="001A4165">
        <w:rPr>
          <w:rFonts w:ascii="Arial" w:hAnsi="Arial" w:cs="Arial"/>
        </w:rPr>
        <w:t xml:space="preserve"> (</w:t>
      </w:r>
      <w:r w:rsidR="003D451F" w:rsidRPr="001A4165">
        <w:rPr>
          <w:rFonts w:ascii="Arial" w:hAnsi="Arial" w:cs="Arial"/>
          <w:caps/>
        </w:rPr>
        <w:t>Není předmětem této smlouvy);</w:t>
      </w:r>
    </w:p>
    <w:p w14:paraId="49DA58B3" w14:textId="77EDFC68" w:rsidR="00B9128B" w:rsidRPr="001A4165" w:rsidRDefault="00B9128B" w:rsidP="00024EBF">
      <w:pPr>
        <w:pStyle w:val="Claneka"/>
        <w:keepLines w:val="0"/>
        <w:widowControl/>
        <w:numPr>
          <w:ilvl w:val="2"/>
          <w:numId w:val="22"/>
        </w:numPr>
        <w:spacing w:line="240" w:lineRule="auto"/>
        <w:jc w:val="both"/>
        <w:rPr>
          <w:rFonts w:ascii="Arial" w:hAnsi="Arial" w:cs="Arial"/>
        </w:rPr>
      </w:pPr>
      <w:r w:rsidRPr="001A4165">
        <w:rPr>
          <w:rFonts w:ascii="Arial" w:hAnsi="Arial" w:cs="Arial"/>
        </w:rPr>
        <w:t xml:space="preserve">Vypracování aktualizace návrhu </w:t>
      </w:r>
      <w:r w:rsidR="00687085" w:rsidRPr="001A4165">
        <w:rPr>
          <w:rFonts w:ascii="Arial" w:hAnsi="Arial" w:cs="Arial"/>
        </w:rPr>
        <w:t>–</w:t>
      </w:r>
      <w:r w:rsidRPr="001A4165">
        <w:rPr>
          <w:rFonts w:ascii="Arial" w:hAnsi="Arial" w:cs="Arial"/>
        </w:rPr>
        <w:t xml:space="preserve"> přiměřeně se použijí předchozí </w:t>
      </w:r>
      <w:r w:rsidR="008344A6" w:rsidRPr="001A4165">
        <w:rPr>
          <w:rFonts w:ascii="Arial" w:hAnsi="Arial" w:cs="Arial"/>
        </w:rPr>
        <w:t>články Smlouvy</w:t>
      </w:r>
      <w:r w:rsidRPr="001A4165">
        <w:rPr>
          <w:rFonts w:ascii="Arial" w:hAnsi="Arial" w:cs="Arial"/>
        </w:rPr>
        <w:t>;</w:t>
      </w:r>
    </w:p>
    <w:p w14:paraId="5889B3C7" w14:textId="2DB660D3" w:rsidR="00B9128B" w:rsidRPr="001A4165" w:rsidRDefault="00B9128B" w:rsidP="00024EBF">
      <w:pPr>
        <w:pStyle w:val="Claneka"/>
        <w:keepLines w:val="0"/>
        <w:widowControl/>
        <w:numPr>
          <w:ilvl w:val="2"/>
          <w:numId w:val="22"/>
        </w:numPr>
        <w:spacing w:line="240" w:lineRule="auto"/>
        <w:jc w:val="both"/>
        <w:rPr>
          <w:rFonts w:ascii="Arial" w:hAnsi="Arial" w:cs="Arial"/>
        </w:rPr>
      </w:pPr>
      <w:r w:rsidRPr="001A4165">
        <w:rPr>
          <w:rFonts w:ascii="Arial" w:hAnsi="Arial" w:cs="Arial"/>
        </w:rPr>
        <w:t xml:space="preserve">Zpracování mapového díla </w:t>
      </w:r>
      <w:r w:rsidR="00687085" w:rsidRPr="001A4165">
        <w:rPr>
          <w:rFonts w:ascii="Arial" w:hAnsi="Arial" w:cs="Arial"/>
        </w:rPr>
        <w:t>–</w:t>
      </w:r>
      <w:r w:rsidR="00F07F49" w:rsidRPr="001A4165">
        <w:rPr>
          <w:rFonts w:ascii="Arial" w:hAnsi="Arial" w:cs="Arial"/>
        </w:rPr>
        <w:t xml:space="preserve"> </w:t>
      </w:r>
      <w:r w:rsidRPr="001A4165">
        <w:rPr>
          <w:rFonts w:ascii="Arial" w:hAnsi="Arial" w:cs="Arial"/>
        </w:rPr>
        <w:t>digitální vyhotovení určené Objednatel</w:t>
      </w:r>
      <w:r w:rsidR="001A06F1" w:rsidRPr="001A4165">
        <w:rPr>
          <w:rFonts w:ascii="Arial" w:hAnsi="Arial" w:cs="Arial"/>
        </w:rPr>
        <w:t xml:space="preserve"> č. 1 a Objednateli č. 2</w:t>
      </w:r>
      <w:r w:rsidR="007F408F" w:rsidRPr="001A4165">
        <w:rPr>
          <w:rFonts w:ascii="Arial" w:hAnsi="Arial" w:cs="Arial"/>
        </w:rPr>
        <w:t xml:space="preserve">; </w:t>
      </w:r>
    </w:p>
    <w:p w14:paraId="35C2B096" w14:textId="76AEDF13"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3" w:name="_Ref135050122"/>
      <w:r w:rsidRPr="001A4165">
        <w:rPr>
          <w:rFonts w:ascii="Arial" w:hAnsi="Arial" w:cs="Arial"/>
        </w:rPr>
        <w:t xml:space="preserve">Vypracování písemných příloh k rozhodnutí o výměně nebo přechodu vlastnických práv </w:t>
      </w:r>
      <w:r w:rsidR="00687085" w:rsidRPr="001A4165">
        <w:rPr>
          <w:rFonts w:ascii="Arial" w:hAnsi="Arial" w:cs="Arial"/>
        </w:rPr>
        <w:t>–</w:t>
      </w:r>
      <w:r w:rsidRPr="001A4165">
        <w:rPr>
          <w:rFonts w:ascii="Arial" w:hAnsi="Arial" w:cs="Arial"/>
        </w:rPr>
        <w:t xml:space="preserve"> </w:t>
      </w:r>
      <w:r w:rsidR="007D38C0" w:rsidRPr="001A4165">
        <w:rPr>
          <w:rFonts w:ascii="Arial" w:hAnsi="Arial" w:cs="Arial"/>
        </w:rPr>
        <w:t>6</w:t>
      </w:r>
      <w:r w:rsidRPr="001A4165">
        <w:rPr>
          <w:rFonts w:ascii="Arial" w:hAnsi="Arial" w:cs="Arial"/>
        </w:rPr>
        <w:t xml:space="preserve">x listinné </w:t>
      </w:r>
      <w:r w:rsidR="00EA7618" w:rsidRPr="001A4165">
        <w:rPr>
          <w:rFonts w:ascii="Arial" w:hAnsi="Arial" w:cs="Arial"/>
        </w:rPr>
        <w:t>vyhotovení určené</w:t>
      </w:r>
      <w:r w:rsidRPr="001A4165">
        <w:rPr>
          <w:rFonts w:ascii="Arial" w:hAnsi="Arial" w:cs="Arial"/>
        </w:rPr>
        <w:t xml:space="preserve"> </w:t>
      </w:r>
      <w:r w:rsidR="00DD1F00" w:rsidRPr="001A4165">
        <w:rPr>
          <w:rFonts w:ascii="Arial" w:hAnsi="Arial" w:cs="Arial"/>
        </w:rPr>
        <w:t xml:space="preserve">– 1x </w:t>
      </w:r>
      <w:r w:rsidRPr="001A4165">
        <w:rPr>
          <w:rFonts w:ascii="Arial" w:hAnsi="Arial" w:cs="Arial"/>
        </w:rPr>
        <w:t>Objednateli</w:t>
      </w:r>
      <w:r w:rsidR="001A06F1" w:rsidRPr="001A4165">
        <w:rPr>
          <w:rFonts w:ascii="Arial" w:hAnsi="Arial" w:cs="Arial"/>
        </w:rPr>
        <w:t xml:space="preserve"> č. 1</w:t>
      </w:r>
      <w:r w:rsidR="00BD0257" w:rsidRPr="001A4165">
        <w:rPr>
          <w:rFonts w:ascii="Arial" w:hAnsi="Arial" w:cs="Arial"/>
        </w:rPr>
        <w:t>,</w:t>
      </w:r>
      <w:r w:rsidR="001A06F1" w:rsidRPr="001A4165">
        <w:rPr>
          <w:rFonts w:ascii="Arial" w:hAnsi="Arial" w:cs="Arial"/>
        </w:rPr>
        <w:t xml:space="preserve"> 1x Objednateli č. 2,</w:t>
      </w:r>
      <w:r w:rsidR="00BD0257" w:rsidRPr="001A4165">
        <w:rPr>
          <w:rFonts w:ascii="Arial" w:hAnsi="Arial" w:cs="Arial"/>
        </w:rPr>
        <w:t xml:space="preserve"> </w:t>
      </w:r>
      <w:r w:rsidR="00DF0168" w:rsidRPr="001A4165">
        <w:rPr>
          <w:rFonts w:ascii="Arial" w:hAnsi="Arial" w:cs="Arial"/>
        </w:rPr>
        <w:t>2</w:t>
      </w:r>
      <w:r w:rsidR="000A684E" w:rsidRPr="001A4165">
        <w:rPr>
          <w:rFonts w:ascii="Arial" w:hAnsi="Arial" w:cs="Arial"/>
        </w:rPr>
        <w:t>x příslušn</w:t>
      </w:r>
      <w:r w:rsidR="00DF0168" w:rsidRPr="001A4165">
        <w:rPr>
          <w:rFonts w:ascii="Arial" w:hAnsi="Arial" w:cs="Arial"/>
        </w:rPr>
        <w:t>ým</w:t>
      </w:r>
      <w:r w:rsidR="000A684E" w:rsidRPr="001A4165">
        <w:rPr>
          <w:rFonts w:ascii="Arial" w:hAnsi="Arial" w:cs="Arial"/>
        </w:rPr>
        <w:t xml:space="preserve"> obc</w:t>
      </w:r>
      <w:r w:rsidR="00DF0168" w:rsidRPr="001A4165">
        <w:rPr>
          <w:rFonts w:ascii="Arial" w:hAnsi="Arial" w:cs="Arial"/>
        </w:rPr>
        <w:t>ím</w:t>
      </w:r>
      <w:r w:rsidR="000A684E" w:rsidRPr="001A4165">
        <w:rPr>
          <w:rFonts w:ascii="Arial" w:hAnsi="Arial" w:cs="Arial"/>
        </w:rPr>
        <w:t xml:space="preserve"> k veřejnému nahlédnutí</w:t>
      </w:r>
      <w:r w:rsidRPr="001A4165">
        <w:rPr>
          <w:rFonts w:ascii="Arial" w:hAnsi="Arial" w:cs="Arial"/>
        </w:rPr>
        <w:t xml:space="preserve">, </w:t>
      </w:r>
      <w:r w:rsidR="00BD0257" w:rsidRPr="001A4165">
        <w:rPr>
          <w:rFonts w:ascii="Arial" w:hAnsi="Arial" w:cs="Arial"/>
        </w:rPr>
        <w:t xml:space="preserve">1x </w:t>
      </w:r>
      <w:r w:rsidRPr="001A4165">
        <w:rPr>
          <w:rFonts w:ascii="Arial" w:hAnsi="Arial" w:cs="Arial"/>
        </w:rPr>
        <w:t>k rozeslání účastníkům řízení</w:t>
      </w:r>
      <w:r w:rsidR="00DF0168" w:rsidRPr="001A4165">
        <w:rPr>
          <w:rFonts w:ascii="Arial" w:hAnsi="Arial" w:cs="Arial"/>
        </w:rPr>
        <w:t>,</w:t>
      </w:r>
      <w:r w:rsidR="00EA7618" w:rsidRPr="001A4165">
        <w:rPr>
          <w:rFonts w:ascii="Arial" w:hAnsi="Arial" w:cs="Arial"/>
        </w:rPr>
        <w:t xml:space="preserve"> </w:t>
      </w:r>
      <w:r w:rsidR="000A684E" w:rsidRPr="001A4165">
        <w:rPr>
          <w:rFonts w:ascii="Arial" w:hAnsi="Arial" w:cs="Arial"/>
        </w:rPr>
        <w:t>1x katastrálnímu úřadu</w:t>
      </w:r>
      <w:r w:rsidR="00DF0168" w:rsidRPr="001A4165">
        <w:rPr>
          <w:rFonts w:ascii="Arial" w:hAnsi="Arial" w:cs="Arial"/>
        </w:rPr>
        <w:t xml:space="preserve"> a</w:t>
      </w:r>
      <w:r w:rsidR="00EA7618" w:rsidRPr="001A4165">
        <w:rPr>
          <w:rFonts w:ascii="Arial" w:hAnsi="Arial" w:cs="Arial"/>
        </w:rPr>
        <w:t xml:space="preserve"> digitální vyhotovení určené Obje</w:t>
      </w:r>
      <w:r w:rsidR="00EA7618" w:rsidRPr="00EE517F">
        <w:rPr>
          <w:rFonts w:ascii="Arial" w:hAnsi="Arial" w:cs="Arial"/>
        </w:rPr>
        <w:t>dnateli</w:t>
      </w:r>
      <w:r w:rsidRPr="00EE517F">
        <w:rPr>
          <w:rFonts w:ascii="Arial" w:hAnsi="Arial" w:cs="Arial"/>
        </w:rPr>
        <w:t>.</w:t>
      </w:r>
      <w:bookmarkEnd w:id="103"/>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45FAB9E5"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Grafické a textové přílohy, dodávané Zhotovitelem, které bude Objednatel </w:t>
      </w:r>
      <w:r w:rsidR="001A06F1">
        <w:rPr>
          <w:rFonts w:ascii="Arial" w:hAnsi="Arial" w:cs="Arial"/>
          <w:szCs w:val="22"/>
        </w:rPr>
        <w:t xml:space="preserve">č. 1 </w:t>
      </w:r>
      <w:r w:rsidRPr="00ED6435">
        <w:rPr>
          <w:rFonts w:ascii="Arial" w:hAnsi="Arial" w:cs="Arial"/>
          <w:szCs w:val="22"/>
        </w:rPr>
        <w:t>následně rozesílat účastníkům řízení, budou zkompletovány pro každého účastníka řízení samostatně a řazeny dle požadavku Objednatele</w:t>
      </w:r>
      <w:r w:rsidR="001A06F1">
        <w:rPr>
          <w:rFonts w:ascii="Arial" w:hAnsi="Arial" w:cs="Arial"/>
          <w:szCs w:val="22"/>
        </w:rPr>
        <w:t xml:space="preserve"> č. 1</w:t>
      </w:r>
      <w:r w:rsidRPr="00ED6435">
        <w:rPr>
          <w:rFonts w:ascii="Arial" w:hAnsi="Arial" w:cs="Arial"/>
          <w:szCs w:val="22"/>
        </w:rPr>
        <w:t>.</w:t>
      </w:r>
    </w:p>
    <w:bookmarkEnd w:id="5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4"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commentRangeStart w:id="105"/>
      <w:r w:rsidRPr="00764100">
        <w:rPr>
          <w:rFonts w:ascii="Arial" w:hAnsi="Arial" w:cs="Arial"/>
          <w:szCs w:val="22"/>
        </w:rPr>
        <w:t>......</w:t>
      </w:r>
      <w:commentRangeEnd w:id="105"/>
      <w:r w:rsidR="003D4866" w:rsidRPr="00764100">
        <w:rPr>
          <w:rStyle w:val="Odkaznakoment"/>
          <w:rFonts w:ascii="Arial" w:hAnsi="Arial" w:cs="Arial"/>
          <w:snapToGrid/>
          <w:kern w:val="0"/>
          <w:sz w:val="22"/>
          <w:szCs w:val="22"/>
        </w:rPr>
        <w:commentReference w:id="105"/>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4"/>
      <w:r w:rsidR="005C24E9" w:rsidRPr="00764100">
        <w:rPr>
          <w:rFonts w:ascii="Arial" w:hAnsi="Arial" w:cs="Arial"/>
          <w:bCs/>
          <w:iCs/>
          <w:szCs w:val="22"/>
        </w:rPr>
        <w:t xml:space="preserve"> </w:t>
      </w:r>
    </w:p>
    <w:p w14:paraId="63B5A067" w14:textId="2EF40E21"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w:t>
      </w:r>
      <w:r w:rsidR="001A06F1">
        <w:rPr>
          <w:rFonts w:ascii="Arial" w:hAnsi="Arial" w:cs="Arial"/>
          <w:szCs w:val="22"/>
        </w:rPr>
        <w:t xml:space="preserve"> č. 1</w:t>
      </w:r>
      <w:r w:rsidRPr="00764100">
        <w:rPr>
          <w:rFonts w:ascii="Arial" w:hAnsi="Arial" w:cs="Arial"/>
          <w:szCs w:val="22"/>
        </w:rPr>
        <w:t xml:space="preserve">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w:t>
      </w:r>
      <w:r w:rsidRPr="00764100">
        <w:rPr>
          <w:rFonts w:ascii="Arial" w:hAnsi="Arial" w:cs="Arial"/>
          <w:szCs w:val="22"/>
        </w:rPr>
        <w:lastRenderedPageBreak/>
        <w:t xml:space="preserve">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32B60C12"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w:t>
      </w:r>
      <w:r w:rsidR="001A06F1">
        <w:rPr>
          <w:rFonts w:ascii="Arial" w:hAnsi="Arial" w:cs="Arial"/>
          <w:szCs w:val="22"/>
        </w:rPr>
        <w:t xml:space="preserve"> č. 1</w:t>
      </w:r>
      <w:r w:rsidRPr="00764100">
        <w:rPr>
          <w:rFonts w:ascii="Arial" w:hAnsi="Arial" w:cs="Arial"/>
          <w:szCs w:val="22"/>
        </w:rPr>
        <w:t xml:space="preserv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E4469A">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je Zhotovitel povinen o této skutečnosti neprodleně informovat Objednatele</w:t>
      </w:r>
      <w:r w:rsidR="001A06F1">
        <w:rPr>
          <w:rFonts w:ascii="Arial" w:hAnsi="Arial" w:cs="Arial"/>
          <w:szCs w:val="22"/>
        </w:rPr>
        <w:t xml:space="preserve"> č. 1</w:t>
      </w:r>
      <w:r w:rsidR="00881CCD" w:rsidRPr="00764100">
        <w:rPr>
          <w:rFonts w:ascii="Arial" w:hAnsi="Arial" w:cs="Arial"/>
          <w:szCs w:val="22"/>
        </w:rPr>
        <w:t xml:space="preserv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w:t>
      </w:r>
      <w:r w:rsidR="001A06F1">
        <w:rPr>
          <w:rFonts w:ascii="Arial" w:hAnsi="Arial" w:cs="Arial"/>
          <w:szCs w:val="22"/>
        </w:rPr>
        <w:t>ů o</w:t>
      </w:r>
      <w:r w:rsidR="00881CCD" w:rsidRPr="00764100">
        <w:rPr>
          <w:rFonts w:ascii="Arial" w:hAnsi="Arial" w:cs="Arial"/>
          <w:szCs w:val="22"/>
        </w:rPr>
        <w:t>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6" w:name="_Ref26987952"/>
      <w:r w:rsidRPr="00312425">
        <w:rPr>
          <w:rFonts w:ascii="Arial" w:hAnsi="Arial" w:cs="Arial"/>
          <w:szCs w:val="22"/>
        </w:rPr>
        <w:t>Poddodavatelé</w:t>
      </w:r>
      <w:bookmarkEnd w:id="106"/>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7"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7"/>
    </w:p>
    <w:p w14:paraId="741D59EC" w14:textId="5C2EC5BE"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E4469A">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43BD0FF3"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 xml:space="preserve">Zhotovitel je povinen ve všech smlouvách uzavřených s Poddodavatelem zajistit závazek poskytnout subjektům provádějícím audit a kontrolu nezbytné informace týkající se poddodavatelských činností. V případě porušení tohoto ustanovení </w:t>
      </w:r>
      <w:r w:rsidR="001A06F1">
        <w:rPr>
          <w:rFonts w:ascii="Arial" w:hAnsi="Arial" w:cs="Arial"/>
          <w:szCs w:val="22"/>
        </w:rPr>
        <w:t>nejsou Objednatelé</w:t>
      </w:r>
      <w:r w:rsidRPr="00FD45B6">
        <w:rPr>
          <w:rFonts w:ascii="Arial" w:hAnsi="Arial" w:cs="Arial"/>
          <w:szCs w:val="22"/>
        </w:rPr>
        <w:t xml:space="preserve"> povinen uhradit práce zhotovené Poddodavatelem.</w:t>
      </w:r>
    </w:p>
    <w:p w14:paraId="670E2A66" w14:textId="058E5828" w:rsidR="003E76BF" w:rsidRPr="00ED6435" w:rsidRDefault="003E76BF" w:rsidP="00B77235">
      <w:pPr>
        <w:pStyle w:val="Level2"/>
        <w:spacing w:line="240" w:lineRule="auto"/>
        <w:ind w:left="567" w:hanging="567"/>
        <w:jc w:val="both"/>
        <w:rPr>
          <w:rFonts w:ascii="Arial" w:hAnsi="Arial" w:cs="Arial"/>
          <w:szCs w:val="22"/>
        </w:rPr>
      </w:pPr>
      <w:bookmarkStart w:id="108"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w:t>
      </w:r>
      <w:r w:rsidR="001A06F1">
        <w:rPr>
          <w:rFonts w:ascii="Arial" w:hAnsi="Arial" w:cs="Arial"/>
          <w:szCs w:val="22"/>
        </w:rPr>
        <w:t xml:space="preserve">č. 1 </w:t>
      </w:r>
      <w:r w:rsidRPr="00ED6435">
        <w:rPr>
          <w:rFonts w:ascii="Arial" w:hAnsi="Arial" w:cs="Arial"/>
          <w:szCs w:val="22"/>
        </w:rPr>
        <w:t xml:space="preserve">projednáno a Objednatelem </w:t>
      </w:r>
      <w:r w:rsidR="001A06F1">
        <w:rPr>
          <w:rFonts w:ascii="Arial" w:hAnsi="Arial" w:cs="Arial"/>
          <w:szCs w:val="22"/>
        </w:rPr>
        <w:t xml:space="preserve">č. 1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w:t>
      </w:r>
      <w:r w:rsidR="001A06F1">
        <w:rPr>
          <w:rFonts w:ascii="Arial" w:hAnsi="Arial" w:cs="Arial"/>
          <w:szCs w:val="22"/>
        </w:rPr>
        <w:t xml:space="preserve">č. 1 </w:t>
      </w:r>
      <w:r w:rsidRPr="00ED6435">
        <w:rPr>
          <w:rFonts w:ascii="Arial" w:hAnsi="Arial" w:cs="Arial"/>
          <w:szCs w:val="22"/>
        </w:rPr>
        <w:t xml:space="preserve">projednána a Objednatelem </w:t>
      </w:r>
      <w:r w:rsidR="001A06F1">
        <w:rPr>
          <w:rFonts w:ascii="Arial" w:hAnsi="Arial" w:cs="Arial"/>
          <w:szCs w:val="22"/>
        </w:rPr>
        <w:t xml:space="preserve">č. 1 </w:t>
      </w:r>
      <w:r w:rsidR="00E378A2" w:rsidRPr="00ED6435">
        <w:rPr>
          <w:rFonts w:ascii="Arial" w:hAnsi="Arial" w:cs="Arial"/>
          <w:szCs w:val="22"/>
        </w:rPr>
        <w:t xml:space="preserve">předem písemně </w:t>
      </w:r>
      <w:r w:rsidRPr="00ED6435">
        <w:rPr>
          <w:rFonts w:ascii="Arial" w:hAnsi="Arial" w:cs="Arial"/>
          <w:szCs w:val="22"/>
        </w:rPr>
        <w:t>odsouhlasena.</w:t>
      </w:r>
      <w:bookmarkEnd w:id="108"/>
    </w:p>
    <w:p w14:paraId="257D67F8" w14:textId="2CF7551C"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9"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w:t>
      </w:r>
      <w:r w:rsidR="001A06F1">
        <w:rPr>
          <w:rFonts w:ascii="Arial" w:hAnsi="Arial" w:cs="Arial"/>
          <w:szCs w:val="22"/>
        </w:rPr>
        <w:t>ů</w:t>
      </w:r>
      <w:r w:rsidRPr="00ED6435">
        <w:rPr>
          <w:rFonts w:ascii="Arial" w:hAnsi="Arial" w:cs="Arial"/>
          <w:szCs w:val="22"/>
        </w:rPr>
        <w:t xml:space="preserv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9"/>
      <w:r w:rsidR="00222BCD" w:rsidRPr="00ED6435">
        <w:rPr>
          <w:rFonts w:ascii="Arial" w:hAnsi="Arial" w:cs="Arial"/>
          <w:szCs w:val="22"/>
        </w:rPr>
        <w:t xml:space="preserve"> </w:t>
      </w:r>
      <w:r w:rsidR="00CB33EF" w:rsidRPr="00ED6435">
        <w:rPr>
          <w:rFonts w:ascii="Arial" w:hAnsi="Arial" w:cs="Arial"/>
          <w:szCs w:val="22"/>
        </w:rPr>
        <w:t>Objednatel</w:t>
      </w:r>
      <w:r w:rsidR="001A06F1">
        <w:rPr>
          <w:rFonts w:ascii="Arial" w:hAnsi="Arial" w:cs="Arial"/>
          <w:szCs w:val="22"/>
        </w:rPr>
        <w:t>é</w:t>
      </w:r>
      <w:r w:rsidR="00CB33EF" w:rsidRPr="00ED6435">
        <w:rPr>
          <w:rFonts w:ascii="Arial" w:hAnsi="Arial" w:cs="Arial"/>
          <w:szCs w:val="22"/>
        </w:rPr>
        <w:t xml:space="preserve">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466CC36A"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oddodavatelem nezbavuje Zhotovitele jeho odpovědnosti vůči Objednate</w:t>
      </w:r>
      <w:r w:rsidR="001A06F1">
        <w:rPr>
          <w:rFonts w:ascii="Arial" w:hAnsi="Arial" w:cs="Arial"/>
          <w:szCs w:val="22"/>
        </w:rPr>
        <w:t>lům</w:t>
      </w:r>
      <w:r w:rsidRPr="00ED6435">
        <w:rPr>
          <w:rFonts w:ascii="Arial" w:hAnsi="Arial" w:cs="Arial"/>
          <w:szCs w:val="22"/>
        </w:rPr>
        <w:t>. Zhotovitel odpovídá Objednatel</w:t>
      </w:r>
      <w:r w:rsidR="001A06F1">
        <w:rPr>
          <w:rFonts w:ascii="Arial" w:hAnsi="Arial" w:cs="Arial"/>
          <w:szCs w:val="22"/>
        </w:rPr>
        <w:t>ům</w:t>
      </w:r>
      <w:r w:rsidRPr="00ED6435">
        <w:rPr>
          <w:rFonts w:ascii="Arial" w:hAnsi="Arial" w:cs="Arial"/>
          <w:szCs w:val="22"/>
        </w:rPr>
        <w:t xml:space="preserve">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10"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10"/>
    </w:p>
    <w:p w14:paraId="746AF462" w14:textId="6746099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4469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5A6E68B" w:rsidR="00051DEB" w:rsidRPr="001A06F1" w:rsidRDefault="001A06F1" w:rsidP="001A06F1">
      <w:pPr>
        <w:pStyle w:val="Level2"/>
        <w:tabs>
          <w:tab w:val="clear" w:pos="1390"/>
          <w:tab w:val="num" w:pos="680"/>
        </w:tabs>
        <w:spacing w:line="240" w:lineRule="auto"/>
        <w:ind w:left="567" w:hanging="567"/>
        <w:jc w:val="both"/>
        <w:rPr>
          <w:rFonts w:ascii="Arial" w:hAnsi="Arial" w:cs="Arial"/>
          <w:szCs w:val="22"/>
        </w:rPr>
      </w:pPr>
      <w:r w:rsidRPr="00FD241F">
        <w:rPr>
          <w:rFonts w:ascii="Arial" w:hAnsi="Arial" w:cs="Arial"/>
          <w:szCs w:val="22"/>
        </w:rPr>
        <w:lastRenderedPageBreak/>
        <w:t xml:space="preserve">Zhotovitel se zavazuje </w:t>
      </w:r>
      <w:r w:rsidRPr="001A4165">
        <w:rPr>
          <w:rFonts w:ascii="Arial" w:hAnsi="Arial" w:cs="Arial"/>
          <w:szCs w:val="22"/>
        </w:rPr>
        <w:t>předat Objednateli č. 1 Dílo, resp. jeho část, k akceptačnímu řízení v termínech uvedených v Položkovém výkazu, a to v takové kvalitě a v technickém provedení, aby je bylo možné použít dle záměrů Objednatelů a v souladu s účelem, kterému má Dílo sloužit. Dílo, resp. jeho část, bude předáváno vždy v sídle SPÚ – Krajského pozemkového úřadu, Pobočky Hradec Králové, adresa Haškova 357/6, 500 02 Hradec Králové. O předání Díla, resp. každé části Díla, k akceptačnímu řízení bude vyhotoven protokol o předání a převzetí podepsaný oprávněnými zástupci Objednatele č. 1 a Zhotovitele („</w:t>
      </w:r>
      <w:r w:rsidRPr="001A4165">
        <w:rPr>
          <w:rFonts w:ascii="Arial" w:hAnsi="Arial" w:cs="Arial"/>
          <w:b/>
          <w:szCs w:val="22"/>
        </w:rPr>
        <w:t>Předávací protokol</w:t>
      </w:r>
      <w:r w:rsidRPr="00FD241F">
        <w:rPr>
          <w:rFonts w:ascii="Arial" w:hAnsi="Arial" w:cs="Arial"/>
          <w:szCs w:val="22"/>
        </w:rPr>
        <w:t>“).</w:t>
      </w:r>
    </w:p>
    <w:p w14:paraId="7991402B" w14:textId="29F5A132" w:rsidR="00FF7CCA" w:rsidRPr="00A67ADB" w:rsidRDefault="00FF7CCA" w:rsidP="5784E4A4">
      <w:pPr>
        <w:pStyle w:val="Level2"/>
        <w:spacing w:line="240" w:lineRule="auto"/>
        <w:ind w:left="567" w:hanging="567"/>
        <w:jc w:val="both"/>
        <w:rPr>
          <w:rFonts w:ascii="Arial" w:hAnsi="Arial" w:cs="Arial"/>
        </w:rPr>
      </w:pPr>
      <w:bookmarkStart w:id="111" w:name="_Ref419281048"/>
      <w:r w:rsidRPr="00A67ADB">
        <w:rPr>
          <w:rFonts w:ascii="Arial" w:hAnsi="Arial" w:cs="Arial"/>
        </w:rPr>
        <w:t xml:space="preserve">Objednatel </w:t>
      </w:r>
      <w:r w:rsidR="001A06F1">
        <w:rPr>
          <w:rFonts w:ascii="Arial" w:hAnsi="Arial" w:cs="Arial"/>
        </w:rPr>
        <w:t xml:space="preserve">č. 1 </w:t>
      </w:r>
      <w:r w:rsidRPr="00A67ADB">
        <w:rPr>
          <w:rFonts w:ascii="Arial" w:hAnsi="Arial" w:cs="Arial"/>
        </w:rPr>
        <w:t>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54DB114B"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2"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w:t>
      </w:r>
      <w:r w:rsidR="009B4D28">
        <w:rPr>
          <w:rFonts w:ascii="Arial" w:hAnsi="Arial" w:cs="Arial"/>
        </w:rPr>
        <w:t xml:space="preserve">č. 1 </w:t>
      </w:r>
      <w:r w:rsidRPr="00C62699">
        <w:rPr>
          <w:rFonts w:ascii="Arial" w:hAnsi="Arial" w:cs="Arial"/>
        </w:rPr>
        <w:t xml:space="preserve">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2"/>
    </w:p>
    <w:p w14:paraId="445ED130" w14:textId="1681DD07"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není způsobilé k převzetí Objednatelem</w:t>
      </w:r>
      <w:r w:rsidR="009B4D28">
        <w:rPr>
          <w:rFonts w:ascii="Arial" w:hAnsi="Arial" w:cs="Arial"/>
        </w:rPr>
        <w:t xml:space="preserve"> č. 1</w:t>
      </w:r>
      <w:r w:rsidRPr="00C62699">
        <w:rPr>
          <w:rFonts w:ascii="Arial" w:hAnsi="Arial" w:cs="Arial"/>
        </w:rPr>
        <w:t>, je Objednatel</w:t>
      </w:r>
      <w:r w:rsidR="009B4D28">
        <w:rPr>
          <w:rFonts w:ascii="Arial" w:hAnsi="Arial" w:cs="Arial"/>
        </w:rPr>
        <w:t xml:space="preserve"> č. 1</w:t>
      </w:r>
      <w:r w:rsidRPr="00C62699">
        <w:rPr>
          <w:rFonts w:ascii="Arial" w:hAnsi="Arial" w:cs="Arial"/>
        </w:rPr>
        <w:t xml:space="preserve">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1"/>
    </w:p>
    <w:p w14:paraId="048BFDE6" w14:textId="2C3C095D" w:rsidR="00FF7CCA" w:rsidRPr="00C62699" w:rsidRDefault="00C411CC" w:rsidP="00B77235">
      <w:pPr>
        <w:pStyle w:val="Level2"/>
        <w:spacing w:line="240" w:lineRule="auto"/>
        <w:ind w:left="567" w:hanging="567"/>
        <w:jc w:val="both"/>
        <w:rPr>
          <w:rFonts w:ascii="Arial" w:hAnsi="Arial" w:cs="Arial"/>
          <w:szCs w:val="22"/>
        </w:rPr>
      </w:pPr>
      <w:bookmarkStart w:id="113" w:name="_Ref50734694"/>
      <w:bookmarkStart w:id="114"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w:t>
      </w:r>
      <w:r w:rsidR="009B4D28">
        <w:rPr>
          <w:rFonts w:ascii="Arial" w:hAnsi="Arial" w:cs="Arial"/>
          <w:szCs w:val="22"/>
        </w:rPr>
        <w:t xml:space="preserve"> č. 1</w:t>
      </w:r>
      <w:r w:rsidRPr="00C62699">
        <w:rPr>
          <w:rFonts w:ascii="Arial" w:hAnsi="Arial" w:cs="Arial"/>
          <w:szCs w:val="22"/>
        </w:rPr>
        <w:t xml:space="preserve">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xml:space="preserve">, Objednateli </w:t>
      </w:r>
      <w:r w:rsidR="009B4D28">
        <w:rPr>
          <w:rFonts w:ascii="Arial" w:hAnsi="Arial" w:cs="Arial"/>
          <w:szCs w:val="22"/>
        </w:rPr>
        <w:t xml:space="preserve">č. 1 </w:t>
      </w:r>
      <w:r w:rsidRPr="00C62699">
        <w:rPr>
          <w:rFonts w:ascii="Arial" w:hAnsi="Arial" w:cs="Arial"/>
          <w:szCs w:val="22"/>
        </w:rPr>
        <w:t xml:space="preserve">a Objednatel </w:t>
      </w:r>
      <w:r w:rsidR="009B4D28">
        <w:rPr>
          <w:rFonts w:ascii="Arial" w:hAnsi="Arial" w:cs="Arial"/>
          <w:szCs w:val="22"/>
        </w:rPr>
        <w:t xml:space="preserve">č. 1 </w:t>
      </w:r>
      <w:r w:rsidRPr="00C62699">
        <w:rPr>
          <w:rFonts w:ascii="Arial" w:hAnsi="Arial" w:cs="Arial"/>
          <w:szCs w:val="22"/>
        </w:rPr>
        <w:t>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3"/>
      <w:bookmarkEnd w:id="114"/>
    </w:p>
    <w:p w14:paraId="099823C5" w14:textId="3A37E2A6"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V případě, že bude Objednatelem </w:t>
      </w:r>
      <w:r w:rsidR="009B4D28">
        <w:rPr>
          <w:rFonts w:ascii="Arial" w:hAnsi="Arial" w:cs="Arial"/>
        </w:rPr>
        <w:t xml:space="preserve">č. 1 </w:t>
      </w:r>
      <w:r w:rsidRPr="5784E4A4">
        <w:rPr>
          <w:rFonts w:ascii="Arial" w:hAnsi="Arial" w:cs="Arial"/>
        </w:rPr>
        <w:t>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w:t>
      </w:r>
      <w:r w:rsidR="009B4D28">
        <w:rPr>
          <w:rFonts w:ascii="Arial" w:hAnsi="Arial" w:cs="Arial"/>
        </w:rPr>
        <w:t xml:space="preserve">č. 1 </w:t>
      </w:r>
      <w:r w:rsidRPr="5784E4A4">
        <w:rPr>
          <w:rFonts w:ascii="Arial" w:hAnsi="Arial" w:cs="Arial"/>
        </w:rPr>
        <w:t xml:space="preserve">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w:t>
      </w:r>
      <w:r w:rsidR="002706C3">
        <w:rPr>
          <w:rFonts w:ascii="Arial" w:hAnsi="Arial" w:cs="Arial"/>
        </w:rPr>
        <w:t>ají</w:t>
      </w:r>
      <w:r w:rsidRPr="5784E4A4">
        <w:rPr>
          <w:rFonts w:ascii="Arial" w:hAnsi="Arial" w:cs="Arial"/>
        </w:rPr>
        <w:t xml:space="preserve"> Objednatel</w:t>
      </w:r>
      <w:r w:rsidR="002706C3">
        <w:rPr>
          <w:rFonts w:ascii="Arial" w:hAnsi="Arial" w:cs="Arial"/>
        </w:rPr>
        <w:t>é</w:t>
      </w:r>
      <w:r w:rsidRPr="5784E4A4">
        <w:rPr>
          <w:rFonts w:ascii="Arial" w:hAnsi="Arial" w:cs="Arial"/>
        </w:rPr>
        <w:t xml:space="preserve"> právo od Smlouvy odstoupit.</w:t>
      </w:r>
    </w:p>
    <w:p w14:paraId="2CA0ED6C" w14:textId="3985739D" w:rsidR="000E560F" w:rsidRPr="00C62699" w:rsidRDefault="00FF7CCA" w:rsidP="00B77235">
      <w:pPr>
        <w:pStyle w:val="Level2"/>
        <w:spacing w:line="240" w:lineRule="auto"/>
        <w:ind w:left="567" w:hanging="567"/>
        <w:jc w:val="both"/>
        <w:rPr>
          <w:rFonts w:ascii="Arial" w:hAnsi="Arial" w:cs="Arial"/>
          <w:szCs w:val="22"/>
        </w:rPr>
      </w:pPr>
      <w:bookmarkStart w:id="115" w:name="_Ref50734071"/>
      <w:bookmarkStart w:id="116"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w:t>
      </w:r>
      <w:r w:rsidR="002706C3">
        <w:rPr>
          <w:rFonts w:ascii="Arial" w:hAnsi="Arial" w:cs="Arial"/>
          <w:szCs w:val="22"/>
        </w:rPr>
        <w:t xml:space="preserve"> č. 1</w:t>
      </w:r>
      <w:r w:rsidRPr="00C62699">
        <w:rPr>
          <w:rFonts w:ascii="Arial" w:hAnsi="Arial" w:cs="Arial"/>
          <w:szCs w:val="22"/>
        </w:rPr>
        <w:t xml:space="preserve">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5"/>
      <w:r w:rsidR="00001B85" w:rsidRPr="00C62699">
        <w:rPr>
          <w:rFonts w:ascii="Arial" w:hAnsi="Arial" w:cs="Arial"/>
          <w:szCs w:val="22"/>
        </w:rPr>
        <w:t xml:space="preserve"> či její části.</w:t>
      </w:r>
      <w:bookmarkEnd w:id="116"/>
    </w:p>
    <w:p w14:paraId="34C10C32" w14:textId="5280DCA9" w:rsidR="002C1225" w:rsidRPr="00764100" w:rsidRDefault="007F6F98" w:rsidP="00B77235">
      <w:pPr>
        <w:pStyle w:val="Level2"/>
        <w:spacing w:line="240" w:lineRule="auto"/>
        <w:ind w:left="567" w:hanging="567"/>
        <w:jc w:val="both"/>
        <w:rPr>
          <w:rFonts w:ascii="Arial" w:hAnsi="Arial" w:cs="Arial"/>
          <w:szCs w:val="22"/>
        </w:rPr>
      </w:pPr>
      <w:bookmarkStart w:id="117"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 xml:space="preserve">odesláním Akceptačního protokolu Objednatelem </w:t>
      </w:r>
      <w:r w:rsidR="002706C3">
        <w:rPr>
          <w:rFonts w:ascii="Arial" w:hAnsi="Arial" w:cs="Arial"/>
          <w:szCs w:val="22"/>
        </w:rPr>
        <w:t xml:space="preserve">č. 1 </w:t>
      </w:r>
      <w:r w:rsidR="002E1583" w:rsidRPr="00764100">
        <w:rPr>
          <w:rFonts w:ascii="Arial" w:hAnsi="Arial" w:cs="Arial"/>
          <w:szCs w:val="22"/>
        </w:rPr>
        <w:t>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E4469A">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7"/>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1A4165"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w:t>
      </w:r>
      <w:r w:rsidRPr="001A4165">
        <w:rPr>
          <w:rFonts w:ascii="Arial" w:hAnsi="Arial" w:cs="Arial"/>
          <w:szCs w:val="22"/>
        </w:rPr>
        <w:t xml:space="preserve">nebude úspěšně dokončeno, resp. </w:t>
      </w:r>
      <w:r w:rsidR="004C704F" w:rsidRPr="001A4165">
        <w:rPr>
          <w:rFonts w:ascii="Arial" w:hAnsi="Arial" w:cs="Arial"/>
          <w:szCs w:val="22"/>
        </w:rPr>
        <w:t xml:space="preserve">dílčí </w:t>
      </w:r>
      <w:r w:rsidRPr="001A4165">
        <w:rPr>
          <w:rFonts w:ascii="Arial" w:hAnsi="Arial" w:cs="Arial"/>
          <w:szCs w:val="22"/>
        </w:rPr>
        <w:t xml:space="preserve">část </w:t>
      </w:r>
      <w:r w:rsidR="008B6FEC" w:rsidRPr="001A4165">
        <w:rPr>
          <w:rFonts w:ascii="Arial" w:hAnsi="Arial" w:cs="Arial"/>
          <w:szCs w:val="22"/>
        </w:rPr>
        <w:t>Hlavní</w:t>
      </w:r>
      <w:r w:rsidR="00560698" w:rsidRPr="001A4165">
        <w:rPr>
          <w:rFonts w:ascii="Arial" w:hAnsi="Arial" w:cs="Arial"/>
          <w:szCs w:val="22"/>
        </w:rPr>
        <w:t>ch</w:t>
      </w:r>
      <w:r w:rsidR="008B6FEC" w:rsidRPr="001A4165">
        <w:rPr>
          <w:rFonts w:ascii="Arial" w:hAnsi="Arial" w:cs="Arial"/>
          <w:szCs w:val="22"/>
        </w:rPr>
        <w:t xml:space="preserve"> celk</w:t>
      </w:r>
      <w:r w:rsidR="00560698" w:rsidRPr="001A4165">
        <w:rPr>
          <w:rFonts w:ascii="Arial" w:hAnsi="Arial" w:cs="Arial"/>
          <w:szCs w:val="22"/>
        </w:rPr>
        <w:t>ů</w:t>
      </w:r>
      <w:r w:rsidR="008B6FEC" w:rsidRPr="001A4165">
        <w:rPr>
          <w:rFonts w:ascii="Arial" w:hAnsi="Arial" w:cs="Arial"/>
          <w:szCs w:val="22"/>
        </w:rPr>
        <w:t xml:space="preserve"> a Hlavní celek 3</w:t>
      </w:r>
      <w:r w:rsidRPr="001A4165">
        <w:rPr>
          <w:rFonts w:ascii="Arial" w:hAnsi="Arial" w:cs="Arial"/>
          <w:szCs w:val="22"/>
        </w:rPr>
        <w:t xml:space="preserve"> nebude provedena a</w:t>
      </w:r>
      <w:r w:rsidR="00C57D0B" w:rsidRPr="001A4165">
        <w:rPr>
          <w:rFonts w:ascii="Arial" w:hAnsi="Arial" w:cs="Arial"/>
          <w:szCs w:val="22"/>
        </w:rPr>
        <w:t> </w:t>
      </w:r>
      <w:r w:rsidRPr="001A4165">
        <w:rPr>
          <w:rFonts w:ascii="Arial" w:hAnsi="Arial" w:cs="Arial"/>
          <w:szCs w:val="22"/>
        </w:rPr>
        <w:t>převzata</w:t>
      </w:r>
      <w:r w:rsidR="004C704F" w:rsidRPr="001A4165">
        <w:rPr>
          <w:rFonts w:ascii="Arial" w:hAnsi="Arial" w:cs="Arial"/>
          <w:szCs w:val="22"/>
        </w:rPr>
        <w:t>,</w:t>
      </w:r>
      <w:r w:rsidRPr="001A4165">
        <w:rPr>
          <w:rFonts w:ascii="Arial" w:hAnsi="Arial" w:cs="Arial"/>
          <w:szCs w:val="22"/>
        </w:rPr>
        <w:t xml:space="preserve"> dříve než:</w:t>
      </w:r>
    </w:p>
    <w:p w14:paraId="480B94C6" w14:textId="23E4DCBE" w:rsidR="002706C3" w:rsidRPr="001A4165" w:rsidRDefault="00F87D91" w:rsidP="002706C3">
      <w:pPr>
        <w:pStyle w:val="Level4"/>
        <w:numPr>
          <w:ilvl w:val="0"/>
          <w:numId w:val="17"/>
        </w:numPr>
        <w:spacing w:line="240" w:lineRule="auto"/>
        <w:ind w:left="1134" w:hanging="567"/>
        <w:jc w:val="both"/>
        <w:rPr>
          <w:rFonts w:ascii="Arial" w:hAnsi="Arial" w:cs="Arial"/>
          <w:szCs w:val="22"/>
        </w:rPr>
      </w:pPr>
      <w:r w:rsidRPr="001A4165">
        <w:rPr>
          <w:rFonts w:ascii="Arial" w:hAnsi="Arial" w:cs="Arial"/>
          <w:szCs w:val="22"/>
        </w:rPr>
        <w:t xml:space="preserve">u dílčí části </w:t>
      </w:r>
      <w:r w:rsidR="004935D3" w:rsidRPr="001A4165">
        <w:rPr>
          <w:rFonts w:ascii="Arial" w:hAnsi="Arial" w:cs="Arial"/>
          <w:szCs w:val="22"/>
        </w:rPr>
        <w:t xml:space="preserve">Hlavního celku </w:t>
      </w:r>
      <w:r w:rsidRPr="001A4165">
        <w:rPr>
          <w:rFonts w:ascii="Arial" w:hAnsi="Arial" w:cs="Arial"/>
          <w:szCs w:val="22"/>
        </w:rPr>
        <w:t xml:space="preserve">dle čl. </w:t>
      </w:r>
      <w:r w:rsidR="00927C0B" w:rsidRPr="001A4165">
        <w:rPr>
          <w:rFonts w:ascii="Arial" w:hAnsi="Arial" w:cs="Arial"/>
          <w:szCs w:val="22"/>
        </w:rPr>
        <w:fldChar w:fldCharType="begin"/>
      </w:r>
      <w:r w:rsidR="00927C0B" w:rsidRPr="001A4165">
        <w:rPr>
          <w:rFonts w:ascii="Arial" w:hAnsi="Arial" w:cs="Arial"/>
          <w:szCs w:val="22"/>
        </w:rPr>
        <w:instrText xml:space="preserve"> REF _Ref52043318 \n \h </w:instrText>
      </w:r>
      <w:r w:rsidR="00157048" w:rsidRPr="001A4165">
        <w:rPr>
          <w:rFonts w:ascii="Arial" w:hAnsi="Arial" w:cs="Arial"/>
          <w:szCs w:val="22"/>
        </w:rPr>
        <w:instrText xml:space="preserve"> \* MERGEFORMAT </w:instrText>
      </w:r>
      <w:r w:rsidR="00927C0B" w:rsidRPr="001A4165">
        <w:rPr>
          <w:rFonts w:ascii="Arial" w:hAnsi="Arial" w:cs="Arial"/>
          <w:szCs w:val="22"/>
        </w:rPr>
      </w:r>
      <w:r w:rsidR="00927C0B" w:rsidRPr="001A4165">
        <w:rPr>
          <w:rFonts w:ascii="Arial" w:hAnsi="Arial" w:cs="Arial"/>
          <w:szCs w:val="22"/>
        </w:rPr>
        <w:fldChar w:fldCharType="separate"/>
      </w:r>
      <w:r w:rsidR="00E4469A" w:rsidRPr="001A4165">
        <w:rPr>
          <w:rFonts w:ascii="Arial" w:hAnsi="Arial" w:cs="Arial"/>
          <w:szCs w:val="22"/>
        </w:rPr>
        <w:t>6.2.1</w:t>
      </w:r>
      <w:r w:rsidR="00927C0B" w:rsidRPr="001A4165">
        <w:rPr>
          <w:rFonts w:ascii="Arial" w:hAnsi="Arial" w:cs="Arial"/>
          <w:szCs w:val="22"/>
        </w:rPr>
        <w:fldChar w:fldCharType="end"/>
      </w:r>
      <w:r w:rsidR="00162DF2" w:rsidRPr="001A4165">
        <w:rPr>
          <w:rFonts w:ascii="Arial" w:hAnsi="Arial" w:cs="Arial"/>
          <w:szCs w:val="22"/>
        </w:rPr>
        <w:t xml:space="preserve"> </w:t>
      </w:r>
      <w:r w:rsidR="00AC0B5E" w:rsidRPr="001A4165">
        <w:rPr>
          <w:rFonts w:ascii="Arial" w:hAnsi="Arial" w:cs="Arial"/>
          <w:szCs w:val="22"/>
        </w:rPr>
        <w:t>a</w:t>
      </w:r>
      <w:r w:rsidR="007A098E" w:rsidRPr="001A4165">
        <w:rPr>
          <w:rFonts w:ascii="Arial" w:hAnsi="Arial" w:cs="Arial"/>
          <w:szCs w:val="22"/>
        </w:rPr>
        <w:t>)</w:t>
      </w:r>
      <w:r w:rsidRPr="001A4165">
        <w:rPr>
          <w:rFonts w:ascii="Arial" w:hAnsi="Arial" w:cs="Arial"/>
          <w:szCs w:val="22"/>
        </w:rPr>
        <w:t xml:space="preserve"> </w:t>
      </w:r>
      <w:r w:rsidR="00B07E75" w:rsidRPr="001A4165">
        <w:rPr>
          <w:rFonts w:ascii="Arial" w:hAnsi="Arial" w:cs="Arial"/>
          <w:szCs w:val="22"/>
        </w:rPr>
        <w:t>(</w:t>
      </w:r>
      <w:r w:rsidR="003A287C" w:rsidRPr="001A4165">
        <w:rPr>
          <w:rFonts w:ascii="Arial" w:hAnsi="Arial" w:cs="Arial"/>
          <w:b/>
          <w:bCs/>
          <w:szCs w:val="22"/>
        </w:rPr>
        <w:t>Revize stávajícího bodového pole</w:t>
      </w:r>
      <w:r w:rsidR="00B07E75" w:rsidRPr="001A4165">
        <w:rPr>
          <w:rFonts w:ascii="Arial" w:hAnsi="Arial" w:cs="Arial"/>
          <w:b/>
          <w:bCs/>
          <w:szCs w:val="22"/>
        </w:rPr>
        <w:t>)</w:t>
      </w:r>
      <w:r w:rsidR="00AC0B5E" w:rsidRPr="001A4165">
        <w:rPr>
          <w:rFonts w:ascii="Arial" w:hAnsi="Arial" w:cs="Arial"/>
          <w:szCs w:val="22"/>
        </w:rPr>
        <w:t xml:space="preserve"> </w:t>
      </w:r>
      <w:r w:rsidR="00B07E75" w:rsidRPr="001A4165">
        <w:rPr>
          <w:rFonts w:ascii="Arial" w:hAnsi="Arial" w:cs="Arial"/>
          <w:szCs w:val="22"/>
        </w:rPr>
        <w:t>po potvrzení správnosti odevzdávané dílčí části Hlavního celku Objednatelem</w:t>
      </w:r>
      <w:r w:rsidR="006C2C6A" w:rsidRPr="001A4165">
        <w:rPr>
          <w:rFonts w:ascii="Arial" w:hAnsi="Arial" w:cs="Arial"/>
          <w:szCs w:val="22"/>
        </w:rPr>
        <w:t>;</w:t>
      </w:r>
      <w:r w:rsidR="00B07E75" w:rsidRPr="001A4165">
        <w:rPr>
          <w:rFonts w:ascii="Arial" w:hAnsi="Arial" w:cs="Arial"/>
          <w:szCs w:val="22"/>
        </w:rPr>
        <w:t xml:space="preserve"> </w:t>
      </w:r>
      <w:r w:rsidR="00AC0B5E" w:rsidRPr="001A4165">
        <w:rPr>
          <w:rFonts w:ascii="Arial" w:hAnsi="Arial" w:cs="Arial"/>
          <w:szCs w:val="22"/>
        </w:rPr>
        <w:t xml:space="preserve">u dílčí části Hlavního celku dle čl. </w:t>
      </w:r>
      <w:r w:rsidR="00AC0B5E" w:rsidRPr="001A4165">
        <w:rPr>
          <w:rFonts w:ascii="Arial" w:hAnsi="Arial" w:cs="Arial"/>
          <w:szCs w:val="22"/>
        </w:rPr>
        <w:fldChar w:fldCharType="begin"/>
      </w:r>
      <w:r w:rsidR="00AC0B5E" w:rsidRPr="001A4165">
        <w:rPr>
          <w:rFonts w:ascii="Arial" w:hAnsi="Arial" w:cs="Arial"/>
          <w:szCs w:val="22"/>
        </w:rPr>
        <w:instrText xml:space="preserve"> REF _Ref52043318 \n \h  \* MERGEFORMAT </w:instrText>
      </w:r>
      <w:r w:rsidR="00AC0B5E" w:rsidRPr="001A4165">
        <w:rPr>
          <w:rFonts w:ascii="Arial" w:hAnsi="Arial" w:cs="Arial"/>
          <w:szCs w:val="22"/>
        </w:rPr>
      </w:r>
      <w:r w:rsidR="00AC0B5E" w:rsidRPr="001A4165">
        <w:rPr>
          <w:rFonts w:ascii="Arial" w:hAnsi="Arial" w:cs="Arial"/>
          <w:szCs w:val="22"/>
        </w:rPr>
        <w:fldChar w:fldCharType="separate"/>
      </w:r>
      <w:r w:rsidR="00E4469A" w:rsidRPr="001A4165">
        <w:rPr>
          <w:rFonts w:ascii="Arial" w:hAnsi="Arial" w:cs="Arial"/>
          <w:szCs w:val="22"/>
        </w:rPr>
        <w:t>6.2.1</w:t>
      </w:r>
      <w:r w:rsidR="00AC0B5E" w:rsidRPr="001A4165">
        <w:rPr>
          <w:rFonts w:ascii="Arial" w:hAnsi="Arial" w:cs="Arial"/>
          <w:szCs w:val="22"/>
        </w:rPr>
        <w:fldChar w:fldCharType="end"/>
      </w:r>
      <w:r w:rsidR="00AC0B5E" w:rsidRPr="001A4165">
        <w:rPr>
          <w:rFonts w:ascii="Arial" w:hAnsi="Arial" w:cs="Arial"/>
          <w:szCs w:val="22"/>
        </w:rPr>
        <w:t xml:space="preserve"> b) </w:t>
      </w:r>
      <w:r w:rsidR="00927C0B" w:rsidRPr="001A4165">
        <w:rPr>
          <w:rFonts w:ascii="Arial" w:hAnsi="Arial" w:cs="Arial"/>
          <w:szCs w:val="22"/>
        </w:rPr>
        <w:t>(</w:t>
      </w:r>
      <w:r w:rsidR="007A098E" w:rsidRPr="001A4165">
        <w:rPr>
          <w:rFonts w:ascii="Arial" w:hAnsi="Arial" w:cs="Arial"/>
          <w:b/>
          <w:bCs/>
          <w:szCs w:val="22"/>
        </w:rPr>
        <w:t xml:space="preserve">Návrh na </w:t>
      </w:r>
      <w:r w:rsidR="00927C0B" w:rsidRPr="001A4165">
        <w:rPr>
          <w:rFonts w:ascii="Arial" w:hAnsi="Arial" w:cs="Arial"/>
          <w:b/>
          <w:bCs/>
          <w:szCs w:val="22"/>
        </w:rPr>
        <w:t>doplnění</w:t>
      </w:r>
      <w:r w:rsidR="0026762A" w:rsidRPr="001A4165">
        <w:rPr>
          <w:rFonts w:ascii="Arial" w:hAnsi="Arial" w:cs="Arial"/>
          <w:b/>
          <w:bCs/>
          <w:szCs w:val="22"/>
        </w:rPr>
        <w:t xml:space="preserve"> </w:t>
      </w:r>
      <w:r w:rsidR="007A098E" w:rsidRPr="001A4165">
        <w:rPr>
          <w:rFonts w:ascii="Arial" w:hAnsi="Arial" w:cs="Arial"/>
          <w:b/>
          <w:bCs/>
          <w:szCs w:val="22"/>
        </w:rPr>
        <w:t>PPBP</w:t>
      </w:r>
      <w:r w:rsidR="00927C0B" w:rsidRPr="001A4165">
        <w:rPr>
          <w:rFonts w:ascii="Arial" w:hAnsi="Arial" w:cs="Arial"/>
          <w:szCs w:val="22"/>
        </w:rPr>
        <w:t xml:space="preserve">) </w:t>
      </w:r>
      <w:r w:rsidRPr="001A4165">
        <w:rPr>
          <w:rFonts w:ascii="Arial" w:hAnsi="Arial" w:cs="Arial"/>
          <w:szCs w:val="22"/>
        </w:rPr>
        <w:t>po odevzdání a</w:t>
      </w:r>
      <w:r w:rsidR="0098603E" w:rsidRPr="001A4165">
        <w:rPr>
          <w:rFonts w:ascii="Arial" w:hAnsi="Arial" w:cs="Arial"/>
          <w:szCs w:val="22"/>
        </w:rPr>
        <w:t> </w:t>
      </w:r>
      <w:r w:rsidRPr="001A4165">
        <w:rPr>
          <w:rFonts w:ascii="Arial" w:hAnsi="Arial" w:cs="Arial"/>
          <w:szCs w:val="22"/>
        </w:rPr>
        <w:t xml:space="preserve">převzetí dílčí části </w:t>
      </w:r>
      <w:r w:rsidR="008B6FEC" w:rsidRPr="001A4165">
        <w:rPr>
          <w:rFonts w:ascii="Arial" w:hAnsi="Arial" w:cs="Arial"/>
          <w:szCs w:val="22"/>
        </w:rPr>
        <w:t xml:space="preserve">Hlavního celku </w:t>
      </w:r>
      <w:r w:rsidR="00653C59" w:rsidRPr="001A4165">
        <w:rPr>
          <w:rFonts w:ascii="Arial" w:hAnsi="Arial" w:cs="Arial"/>
          <w:szCs w:val="22"/>
        </w:rPr>
        <w:t>schválené</w:t>
      </w:r>
      <w:r w:rsidR="00D83B59" w:rsidRPr="001A4165">
        <w:rPr>
          <w:rFonts w:ascii="Arial" w:hAnsi="Arial" w:cs="Arial"/>
          <w:szCs w:val="22"/>
        </w:rPr>
        <w:t>ho</w:t>
      </w:r>
      <w:r w:rsidR="00653C59" w:rsidRPr="001A4165">
        <w:rPr>
          <w:rFonts w:ascii="Arial" w:hAnsi="Arial" w:cs="Arial"/>
          <w:szCs w:val="22"/>
        </w:rPr>
        <w:t xml:space="preserve"> </w:t>
      </w:r>
      <w:r w:rsidRPr="001A4165">
        <w:rPr>
          <w:rFonts w:ascii="Arial" w:hAnsi="Arial" w:cs="Arial"/>
          <w:szCs w:val="22"/>
        </w:rPr>
        <w:t>katastrálním úřadem;</w:t>
      </w:r>
      <w:r w:rsidR="00AC7165" w:rsidRPr="001A4165">
        <w:rPr>
          <w:rFonts w:ascii="Arial" w:hAnsi="Arial" w:cs="Arial"/>
          <w:szCs w:val="22"/>
        </w:rPr>
        <w:t xml:space="preserve"> </w:t>
      </w:r>
    </w:p>
    <w:p w14:paraId="6B23FD55" w14:textId="4E4AE58E" w:rsidR="00F87D91" w:rsidRPr="001A4165" w:rsidRDefault="00F87D91" w:rsidP="00024EBF">
      <w:pPr>
        <w:pStyle w:val="Level4"/>
        <w:numPr>
          <w:ilvl w:val="0"/>
          <w:numId w:val="17"/>
        </w:numPr>
        <w:spacing w:line="240" w:lineRule="auto"/>
        <w:ind w:left="1134" w:hanging="567"/>
        <w:jc w:val="both"/>
        <w:rPr>
          <w:rFonts w:ascii="Arial" w:hAnsi="Arial" w:cs="Arial"/>
          <w:szCs w:val="22"/>
        </w:rPr>
      </w:pPr>
      <w:r w:rsidRPr="001A4165">
        <w:rPr>
          <w:rFonts w:ascii="Arial" w:hAnsi="Arial" w:cs="Arial"/>
          <w:szCs w:val="22"/>
        </w:rPr>
        <w:t xml:space="preserve">u dílčí části </w:t>
      </w:r>
      <w:r w:rsidR="004935D3" w:rsidRPr="001A4165">
        <w:rPr>
          <w:rFonts w:ascii="Arial" w:hAnsi="Arial" w:cs="Arial"/>
          <w:szCs w:val="22"/>
        </w:rPr>
        <w:t xml:space="preserve">Hlavního celku </w:t>
      </w:r>
      <w:r w:rsidRPr="001A4165">
        <w:rPr>
          <w:rFonts w:ascii="Arial" w:hAnsi="Arial" w:cs="Arial"/>
          <w:szCs w:val="22"/>
        </w:rPr>
        <w:t xml:space="preserve">dle </w:t>
      </w:r>
      <w:r w:rsidR="00646EE1" w:rsidRPr="001A4165">
        <w:rPr>
          <w:rFonts w:ascii="Arial" w:hAnsi="Arial" w:cs="Arial"/>
          <w:szCs w:val="22"/>
        </w:rPr>
        <w:t xml:space="preserve">čl. </w:t>
      </w:r>
      <w:r w:rsidR="00927C0B" w:rsidRPr="001A4165">
        <w:rPr>
          <w:rFonts w:ascii="Arial" w:hAnsi="Arial" w:cs="Arial"/>
          <w:szCs w:val="22"/>
        </w:rPr>
        <w:fldChar w:fldCharType="begin"/>
      </w:r>
      <w:r w:rsidR="00927C0B" w:rsidRPr="001A4165">
        <w:rPr>
          <w:rFonts w:ascii="Arial" w:hAnsi="Arial" w:cs="Arial"/>
          <w:szCs w:val="22"/>
        </w:rPr>
        <w:instrText xml:space="preserve"> REF _Ref52043333 \n \h </w:instrText>
      </w:r>
      <w:r w:rsidR="00157048" w:rsidRPr="001A4165">
        <w:rPr>
          <w:rFonts w:ascii="Arial" w:hAnsi="Arial" w:cs="Arial"/>
          <w:szCs w:val="22"/>
        </w:rPr>
        <w:instrText xml:space="preserve"> \* MERGEFORMAT </w:instrText>
      </w:r>
      <w:r w:rsidR="00927C0B" w:rsidRPr="001A4165">
        <w:rPr>
          <w:rFonts w:ascii="Arial" w:hAnsi="Arial" w:cs="Arial"/>
          <w:szCs w:val="22"/>
        </w:rPr>
      </w:r>
      <w:r w:rsidR="00927C0B" w:rsidRPr="001A4165">
        <w:rPr>
          <w:rFonts w:ascii="Arial" w:hAnsi="Arial" w:cs="Arial"/>
          <w:szCs w:val="22"/>
        </w:rPr>
        <w:fldChar w:fldCharType="separate"/>
      </w:r>
      <w:r w:rsidR="00E4469A" w:rsidRPr="001A4165">
        <w:rPr>
          <w:rFonts w:ascii="Arial" w:hAnsi="Arial" w:cs="Arial"/>
          <w:szCs w:val="22"/>
        </w:rPr>
        <w:t>6.2.2</w:t>
      </w:r>
      <w:r w:rsidR="00927C0B" w:rsidRPr="001A4165">
        <w:rPr>
          <w:rFonts w:ascii="Arial" w:hAnsi="Arial" w:cs="Arial"/>
          <w:szCs w:val="22"/>
        </w:rPr>
        <w:fldChar w:fldCharType="end"/>
      </w:r>
      <w:r w:rsidR="00927C0B" w:rsidRPr="001A4165">
        <w:rPr>
          <w:rFonts w:ascii="Arial" w:hAnsi="Arial" w:cs="Arial"/>
          <w:szCs w:val="22"/>
        </w:rPr>
        <w:t xml:space="preserve"> (</w:t>
      </w:r>
      <w:r w:rsidR="00927C0B" w:rsidRPr="001A4165">
        <w:rPr>
          <w:rFonts w:ascii="Arial" w:hAnsi="Arial" w:cs="Arial"/>
          <w:b/>
          <w:szCs w:val="22"/>
        </w:rPr>
        <w:t>Podrobné měření polohopisu v obvodu KoPÚ</w:t>
      </w:r>
      <w:r w:rsidR="00927C0B" w:rsidRPr="001A4165">
        <w:rPr>
          <w:rFonts w:ascii="Arial" w:hAnsi="Arial" w:cs="Arial"/>
          <w:szCs w:val="22"/>
        </w:rPr>
        <w:t xml:space="preserve">) </w:t>
      </w:r>
      <w:r w:rsidR="00265F18" w:rsidRPr="001A4165">
        <w:rPr>
          <w:rFonts w:ascii="Arial" w:hAnsi="Arial" w:cs="Arial"/>
          <w:szCs w:val="22"/>
        </w:rPr>
        <w:t xml:space="preserve">po potvrzení správnosti odevzdávané </w:t>
      </w:r>
      <w:bookmarkStart w:id="118" w:name="_Hlk32248346"/>
      <w:r w:rsidR="00265F18" w:rsidRPr="001A4165">
        <w:rPr>
          <w:rFonts w:ascii="Arial" w:hAnsi="Arial" w:cs="Arial"/>
          <w:szCs w:val="22"/>
        </w:rPr>
        <w:t>dílčí části</w:t>
      </w:r>
      <w:bookmarkEnd w:id="118"/>
      <w:r w:rsidR="00265F18" w:rsidRPr="001A4165">
        <w:rPr>
          <w:rFonts w:ascii="Arial" w:hAnsi="Arial" w:cs="Arial"/>
          <w:szCs w:val="22"/>
        </w:rPr>
        <w:t xml:space="preserve"> </w:t>
      </w:r>
      <w:r w:rsidR="008B6FEC" w:rsidRPr="001A4165">
        <w:rPr>
          <w:rFonts w:ascii="Arial" w:hAnsi="Arial" w:cs="Arial"/>
          <w:szCs w:val="22"/>
        </w:rPr>
        <w:t xml:space="preserve">Hlavního celku </w:t>
      </w:r>
      <w:r w:rsidR="00265F18" w:rsidRPr="001A4165">
        <w:rPr>
          <w:rFonts w:ascii="Arial" w:hAnsi="Arial" w:cs="Arial"/>
          <w:szCs w:val="22"/>
        </w:rPr>
        <w:t>Objednatelem</w:t>
      </w:r>
      <w:r w:rsidR="002706C3" w:rsidRPr="001A4165">
        <w:rPr>
          <w:rFonts w:ascii="Arial" w:hAnsi="Arial" w:cs="Arial"/>
          <w:szCs w:val="22"/>
        </w:rPr>
        <w:t xml:space="preserve"> č. 1 a Objednatelem č. 2</w:t>
      </w:r>
      <w:r w:rsidR="00265F18" w:rsidRPr="001A4165">
        <w:rPr>
          <w:rFonts w:ascii="Arial" w:hAnsi="Arial" w:cs="Arial"/>
          <w:szCs w:val="22"/>
        </w:rPr>
        <w:t>;</w:t>
      </w:r>
    </w:p>
    <w:p w14:paraId="32F69195" w14:textId="6721EF84" w:rsidR="001C4DD2" w:rsidRPr="001A4165" w:rsidRDefault="001C4DD2" w:rsidP="00BC2508">
      <w:pPr>
        <w:pStyle w:val="Level4"/>
        <w:numPr>
          <w:ilvl w:val="0"/>
          <w:numId w:val="17"/>
        </w:numPr>
        <w:spacing w:line="240" w:lineRule="auto"/>
        <w:ind w:left="1134" w:hanging="567"/>
        <w:jc w:val="both"/>
        <w:rPr>
          <w:rFonts w:ascii="Arial" w:hAnsi="Arial" w:cs="Arial"/>
          <w:szCs w:val="22"/>
        </w:rPr>
      </w:pPr>
      <w:r w:rsidRPr="001A4165">
        <w:rPr>
          <w:rFonts w:ascii="Arial" w:hAnsi="Arial" w:cs="Arial"/>
          <w:szCs w:val="22"/>
        </w:rPr>
        <w:lastRenderedPageBreak/>
        <w:t xml:space="preserve">u dílčí části </w:t>
      </w:r>
      <w:r w:rsidR="004935D3" w:rsidRPr="001A4165">
        <w:rPr>
          <w:rFonts w:ascii="Arial" w:hAnsi="Arial" w:cs="Arial"/>
          <w:szCs w:val="22"/>
        </w:rPr>
        <w:t>Hlavního celku</w:t>
      </w:r>
      <w:r w:rsidRPr="001A4165">
        <w:rPr>
          <w:rFonts w:ascii="Arial" w:hAnsi="Arial" w:cs="Arial"/>
          <w:szCs w:val="22"/>
        </w:rPr>
        <w:t xml:space="preserve"> dle čl. </w:t>
      </w:r>
      <w:r w:rsidR="0090447A" w:rsidRPr="001A4165">
        <w:rPr>
          <w:rFonts w:ascii="Arial" w:hAnsi="Arial" w:cs="Arial"/>
          <w:szCs w:val="22"/>
        </w:rPr>
        <w:fldChar w:fldCharType="begin"/>
      </w:r>
      <w:r w:rsidR="0090447A" w:rsidRPr="001A4165">
        <w:rPr>
          <w:rFonts w:ascii="Arial" w:hAnsi="Arial" w:cs="Arial"/>
          <w:szCs w:val="22"/>
        </w:rPr>
        <w:instrText xml:space="preserve"> REF _Ref64278780 \r \h </w:instrText>
      </w:r>
      <w:r w:rsidR="00C62699" w:rsidRPr="001A4165">
        <w:rPr>
          <w:rFonts w:ascii="Arial" w:hAnsi="Arial" w:cs="Arial"/>
          <w:szCs w:val="22"/>
        </w:rPr>
        <w:instrText xml:space="preserve"> \* MERGEFORMAT </w:instrText>
      </w:r>
      <w:r w:rsidR="0090447A" w:rsidRPr="001A4165">
        <w:rPr>
          <w:rFonts w:ascii="Arial" w:hAnsi="Arial" w:cs="Arial"/>
          <w:szCs w:val="22"/>
        </w:rPr>
      </w:r>
      <w:r w:rsidR="0090447A" w:rsidRPr="001A4165">
        <w:rPr>
          <w:rFonts w:ascii="Arial" w:hAnsi="Arial" w:cs="Arial"/>
          <w:szCs w:val="22"/>
        </w:rPr>
        <w:fldChar w:fldCharType="separate"/>
      </w:r>
      <w:r w:rsidR="00E4469A" w:rsidRPr="001A4165">
        <w:rPr>
          <w:rFonts w:ascii="Arial" w:hAnsi="Arial" w:cs="Arial"/>
          <w:szCs w:val="22"/>
        </w:rPr>
        <w:t>6.2.3</w:t>
      </w:r>
      <w:r w:rsidR="0090447A" w:rsidRPr="001A4165">
        <w:rPr>
          <w:rFonts w:ascii="Arial" w:hAnsi="Arial" w:cs="Arial"/>
          <w:szCs w:val="22"/>
        </w:rPr>
        <w:fldChar w:fldCharType="end"/>
      </w:r>
      <w:r w:rsidR="0090447A" w:rsidRPr="001A4165">
        <w:rPr>
          <w:rFonts w:ascii="Arial" w:hAnsi="Arial" w:cs="Arial"/>
          <w:szCs w:val="22"/>
        </w:rPr>
        <w:t xml:space="preserve"> </w:t>
      </w:r>
      <w:r w:rsidRPr="001A4165">
        <w:rPr>
          <w:rFonts w:ascii="Arial" w:hAnsi="Arial" w:cs="Arial"/>
          <w:szCs w:val="22"/>
        </w:rPr>
        <w:t>(</w:t>
      </w:r>
      <w:proofErr w:type="spellStart"/>
      <w:r w:rsidRPr="001A4165">
        <w:rPr>
          <w:rFonts w:ascii="Arial" w:hAnsi="Arial" w:cs="Arial"/>
          <w:b/>
          <w:szCs w:val="22"/>
        </w:rPr>
        <w:t>Vektorizace</w:t>
      </w:r>
      <w:proofErr w:type="spellEnd"/>
      <w:r w:rsidRPr="001A4165">
        <w:rPr>
          <w:rFonts w:ascii="Arial" w:hAnsi="Arial" w:cs="Arial"/>
          <w:b/>
          <w:szCs w:val="22"/>
        </w:rPr>
        <w:t xml:space="preserve"> vlastnické mapy</w:t>
      </w:r>
      <w:r w:rsidRPr="001A4165">
        <w:rPr>
          <w:rFonts w:ascii="Arial" w:hAnsi="Arial" w:cs="Arial"/>
          <w:szCs w:val="22"/>
        </w:rPr>
        <w:t xml:space="preserve">) po potvrzení správnosti odevzdávané dílčí části </w:t>
      </w:r>
      <w:r w:rsidR="008B6FEC" w:rsidRPr="001A4165">
        <w:rPr>
          <w:rFonts w:ascii="Arial" w:hAnsi="Arial" w:cs="Arial"/>
          <w:szCs w:val="22"/>
        </w:rPr>
        <w:t xml:space="preserve">Hlavního celku </w:t>
      </w:r>
      <w:r w:rsidRPr="001A4165">
        <w:rPr>
          <w:rFonts w:ascii="Arial" w:hAnsi="Arial" w:cs="Arial"/>
          <w:szCs w:val="22"/>
        </w:rPr>
        <w:t>Objednatelem;</w:t>
      </w:r>
      <w:r w:rsidR="00BC2508" w:rsidRPr="001A4165">
        <w:rPr>
          <w:rFonts w:ascii="Arial" w:hAnsi="Arial" w:cs="Arial"/>
          <w:caps/>
        </w:rPr>
        <w:t xml:space="preserve"> (Není předmětem této smlouvy);</w:t>
      </w:r>
    </w:p>
    <w:p w14:paraId="5EBA8DCE" w14:textId="166C216E"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1A4165">
        <w:rPr>
          <w:rFonts w:ascii="Arial" w:hAnsi="Arial" w:cs="Arial"/>
          <w:szCs w:val="22"/>
        </w:rPr>
        <w:t xml:space="preserve">u dílčí části </w:t>
      </w:r>
      <w:r w:rsidR="004935D3" w:rsidRPr="001A4165">
        <w:rPr>
          <w:rFonts w:ascii="Arial" w:hAnsi="Arial" w:cs="Arial"/>
          <w:szCs w:val="22"/>
        </w:rPr>
        <w:t xml:space="preserve">Hlavního celku </w:t>
      </w:r>
      <w:r w:rsidRPr="001A4165">
        <w:rPr>
          <w:rFonts w:ascii="Arial" w:hAnsi="Arial" w:cs="Arial"/>
          <w:szCs w:val="22"/>
        </w:rPr>
        <w:t xml:space="preserve">dle </w:t>
      </w:r>
      <w:r w:rsidR="00646EE1" w:rsidRPr="001A4165">
        <w:rPr>
          <w:rFonts w:ascii="Arial" w:hAnsi="Arial" w:cs="Arial"/>
          <w:szCs w:val="22"/>
        </w:rPr>
        <w:t xml:space="preserve">čl. </w:t>
      </w:r>
      <w:r w:rsidR="0090447A" w:rsidRPr="001A4165">
        <w:rPr>
          <w:rFonts w:ascii="Arial" w:hAnsi="Arial" w:cs="Arial"/>
          <w:szCs w:val="22"/>
        </w:rPr>
        <w:fldChar w:fldCharType="begin"/>
      </w:r>
      <w:r w:rsidR="0090447A" w:rsidRPr="001A4165">
        <w:rPr>
          <w:rFonts w:ascii="Arial" w:hAnsi="Arial" w:cs="Arial"/>
          <w:szCs w:val="22"/>
        </w:rPr>
        <w:instrText xml:space="preserve"> REF _Ref64278845 \r \h </w:instrText>
      </w:r>
      <w:r w:rsidR="00C62699" w:rsidRPr="001A4165">
        <w:rPr>
          <w:rFonts w:ascii="Arial" w:hAnsi="Arial" w:cs="Arial"/>
          <w:szCs w:val="22"/>
        </w:rPr>
        <w:instrText xml:space="preserve"> \* MERGEFORMAT </w:instrText>
      </w:r>
      <w:r w:rsidR="0090447A" w:rsidRPr="001A4165">
        <w:rPr>
          <w:rFonts w:ascii="Arial" w:hAnsi="Arial" w:cs="Arial"/>
          <w:szCs w:val="22"/>
        </w:rPr>
      </w:r>
      <w:r w:rsidR="0090447A" w:rsidRPr="001A4165">
        <w:rPr>
          <w:rFonts w:ascii="Arial" w:hAnsi="Arial" w:cs="Arial"/>
          <w:szCs w:val="22"/>
        </w:rPr>
        <w:fldChar w:fldCharType="separate"/>
      </w:r>
      <w:r w:rsidR="00E4469A" w:rsidRPr="001A4165">
        <w:rPr>
          <w:rFonts w:ascii="Arial" w:hAnsi="Arial" w:cs="Arial"/>
          <w:szCs w:val="22"/>
        </w:rPr>
        <w:t>6.2.4</w:t>
      </w:r>
      <w:r w:rsidR="0090447A" w:rsidRPr="001A4165">
        <w:rPr>
          <w:rFonts w:ascii="Arial" w:hAnsi="Arial" w:cs="Arial"/>
          <w:szCs w:val="22"/>
        </w:rPr>
        <w:fldChar w:fldCharType="end"/>
      </w:r>
      <w:r w:rsidRPr="001A4165">
        <w:rPr>
          <w:rFonts w:ascii="Arial" w:hAnsi="Arial" w:cs="Arial"/>
          <w:szCs w:val="22"/>
        </w:rPr>
        <w:t xml:space="preserve"> </w:t>
      </w:r>
      <w:r w:rsidR="00927C0B" w:rsidRPr="001A4165">
        <w:rPr>
          <w:rFonts w:ascii="Arial" w:hAnsi="Arial" w:cs="Arial"/>
          <w:szCs w:val="22"/>
        </w:rPr>
        <w:t>(</w:t>
      </w:r>
      <w:r w:rsidR="00927C0B" w:rsidRPr="001A4165">
        <w:rPr>
          <w:rFonts w:ascii="Arial" w:hAnsi="Arial" w:cs="Arial"/>
          <w:b/>
          <w:szCs w:val="22"/>
        </w:rPr>
        <w:t>Zjišťování hranic obvod</w:t>
      </w:r>
      <w:r w:rsidR="00FF0413" w:rsidRPr="001A4165">
        <w:rPr>
          <w:rFonts w:ascii="Arial" w:hAnsi="Arial" w:cs="Arial"/>
          <w:b/>
          <w:szCs w:val="22"/>
        </w:rPr>
        <w:t>u</w:t>
      </w:r>
      <w:r w:rsidR="00927C0B" w:rsidRPr="001A4165">
        <w:rPr>
          <w:rFonts w:ascii="Arial" w:hAnsi="Arial" w:cs="Arial"/>
          <w:b/>
          <w:szCs w:val="22"/>
        </w:rPr>
        <w:t xml:space="preserve"> KoPÚ</w:t>
      </w:r>
      <w:r w:rsidR="00927C0B" w:rsidRPr="001A4165">
        <w:rPr>
          <w:rFonts w:ascii="Arial" w:hAnsi="Arial" w:cs="Arial"/>
          <w:szCs w:val="22"/>
        </w:rPr>
        <w:t xml:space="preserve">) </w:t>
      </w:r>
      <w:r w:rsidRPr="001A4165">
        <w:rPr>
          <w:rFonts w:ascii="Arial" w:hAnsi="Arial" w:cs="Arial"/>
          <w:szCs w:val="22"/>
        </w:rPr>
        <w:t>po</w:t>
      </w:r>
      <w:r w:rsidR="0010384D" w:rsidRPr="001A4165">
        <w:rPr>
          <w:rFonts w:ascii="Arial" w:hAnsi="Arial" w:cs="Arial"/>
          <w:szCs w:val="22"/>
        </w:rPr>
        <w:t xml:space="preserve"> doložení kladného stanoviska katastrálního úřadu ve smyslu § 9 odst. 6 Zákona</w:t>
      </w:r>
      <w:r w:rsidR="0010384D" w:rsidRPr="00764100">
        <w:rPr>
          <w:rFonts w:ascii="Arial" w:hAnsi="Arial" w:cs="Arial"/>
          <w:szCs w:val="22"/>
        </w:rPr>
        <w:t xml:space="preserve">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706C3">
        <w:rPr>
          <w:rFonts w:ascii="Arial" w:hAnsi="Arial" w:cs="Arial"/>
          <w:szCs w:val="22"/>
        </w:rPr>
        <w:t xml:space="preserve"> č. 1 a Objednatelem č. 2</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1DF5399F" w:rsidR="0090447A" w:rsidRPr="001A4165"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_Ref64278867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6.2.5</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w:t>
      </w:r>
      <w:r w:rsidRPr="001A4165">
        <w:rPr>
          <w:rFonts w:ascii="Arial" w:hAnsi="Arial" w:cs="Arial"/>
          <w:szCs w:val="22"/>
        </w:rPr>
        <w:t xml:space="preserve">odevzdávané dílčí části </w:t>
      </w:r>
      <w:r w:rsidR="008B6FEC" w:rsidRPr="001A4165">
        <w:rPr>
          <w:rFonts w:ascii="Arial" w:hAnsi="Arial" w:cs="Arial"/>
          <w:szCs w:val="22"/>
        </w:rPr>
        <w:t>Hlavního celku</w:t>
      </w:r>
      <w:r w:rsidRPr="001A4165">
        <w:rPr>
          <w:rFonts w:ascii="Arial" w:hAnsi="Arial" w:cs="Arial"/>
          <w:szCs w:val="22"/>
        </w:rPr>
        <w:t xml:space="preserve"> Objednatelem </w:t>
      </w:r>
      <w:r w:rsidR="002706C3" w:rsidRPr="001A4165">
        <w:rPr>
          <w:rFonts w:ascii="Arial" w:hAnsi="Arial" w:cs="Arial"/>
          <w:szCs w:val="22"/>
        </w:rPr>
        <w:t xml:space="preserve">č. 1 a Objednatelem č. 2 </w:t>
      </w:r>
      <w:r w:rsidRPr="001A4165">
        <w:rPr>
          <w:rFonts w:ascii="Arial" w:hAnsi="Arial" w:cs="Arial"/>
          <w:szCs w:val="22"/>
        </w:rPr>
        <w:t>a po předání potvrzených geometrických plánů;</w:t>
      </w:r>
    </w:p>
    <w:p w14:paraId="76C090F4" w14:textId="07F4F596" w:rsidR="0090447A" w:rsidRPr="001A4165" w:rsidRDefault="0090447A" w:rsidP="000A7B98">
      <w:pPr>
        <w:pStyle w:val="Level4"/>
        <w:numPr>
          <w:ilvl w:val="0"/>
          <w:numId w:val="17"/>
        </w:numPr>
        <w:spacing w:line="240" w:lineRule="auto"/>
        <w:ind w:left="1134" w:hanging="567"/>
        <w:jc w:val="both"/>
        <w:rPr>
          <w:rFonts w:ascii="Arial" w:hAnsi="Arial" w:cs="Arial"/>
          <w:szCs w:val="22"/>
        </w:rPr>
      </w:pPr>
      <w:r w:rsidRPr="001A4165">
        <w:rPr>
          <w:rFonts w:ascii="Arial" w:hAnsi="Arial" w:cs="Arial"/>
          <w:szCs w:val="22"/>
        </w:rPr>
        <w:t xml:space="preserve">u dílčí části </w:t>
      </w:r>
      <w:r w:rsidR="004935D3" w:rsidRPr="001A4165">
        <w:rPr>
          <w:rFonts w:ascii="Arial" w:hAnsi="Arial" w:cs="Arial"/>
          <w:szCs w:val="22"/>
        </w:rPr>
        <w:t>Hlavního celku</w:t>
      </w:r>
      <w:r w:rsidRPr="001A4165">
        <w:rPr>
          <w:rFonts w:ascii="Arial" w:hAnsi="Arial" w:cs="Arial"/>
          <w:szCs w:val="22"/>
        </w:rPr>
        <w:t xml:space="preserve"> dle čl. </w:t>
      </w:r>
      <w:r w:rsidRPr="001A4165">
        <w:rPr>
          <w:rFonts w:ascii="Arial" w:hAnsi="Arial" w:cs="Arial"/>
          <w:szCs w:val="22"/>
        </w:rPr>
        <w:fldChar w:fldCharType="begin"/>
      </w:r>
      <w:r w:rsidRPr="001A4165">
        <w:rPr>
          <w:rFonts w:ascii="Arial" w:hAnsi="Arial" w:cs="Arial"/>
          <w:szCs w:val="22"/>
        </w:rPr>
        <w:instrText xml:space="preserve"> REF _Ref64278899 \r \h  \* MERGEFORMAT </w:instrText>
      </w:r>
      <w:r w:rsidRPr="001A4165">
        <w:rPr>
          <w:rFonts w:ascii="Arial" w:hAnsi="Arial" w:cs="Arial"/>
          <w:szCs w:val="22"/>
        </w:rPr>
      </w:r>
      <w:r w:rsidRPr="001A4165">
        <w:rPr>
          <w:rFonts w:ascii="Arial" w:hAnsi="Arial" w:cs="Arial"/>
          <w:szCs w:val="22"/>
        </w:rPr>
        <w:fldChar w:fldCharType="separate"/>
      </w:r>
      <w:r w:rsidR="00E4469A" w:rsidRPr="001A4165">
        <w:rPr>
          <w:rFonts w:ascii="Arial" w:hAnsi="Arial" w:cs="Arial"/>
          <w:szCs w:val="22"/>
        </w:rPr>
        <w:t>6.2.6</w:t>
      </w:r>
      <w:r w:rsidRPr="001A4165">
        <w:rPr>
          <w:rFonts w:ascii="Arial" w:hAnsi="Arial" w:cs="Arial"/>
          <w:szCs w:val="22"/>
        </w:rPr>
        <w:fldChar w:fldCharType="end"/>
      </w:r>
      <w:r w:rsidRPr="001A4165">
        <w:rPr>
          <w:rFonts w:ascii="Arial" w:hAnsi="Arial" w:cs="Arial"/>
          <w:szCs w:val="22"/>
        </w:rPr>
        <w:t xml:space="preserve"> (</w:t>
      </w:r>
      <w:r w:rsidRPr="001A4165">
        <w:rPr>
          <w:rFonts w:ascii="Arial" w:hAnsi="Arial" w:cs="Arial"/>
          <w:b/>
          <w:bCs/>
          <w:szCs w:val="22"/>
        </w:rPr>
        <w:t>Šetření průběhu vlastnických hranic řešených pozemků s porosty pro účely návrhu KoPÚ</w:t>
      </w:r>
      <w:r w:rsidRPr="001A4165">
        <w:rPr>
          <w:rFonts w:ascii="Arial" w:hAnsi="Arial" w:cs="Arial"/>
          <w:szCs w:val="22"/>
        </w:rPr>
        <w:t xml:space="preserve">) po potvrzení správnosti odevzdávané dílčí části </w:t>
      </w:r>
      <w:r w:rsidR="008B6FEC" w:rsidRPr="001A4165">
        <w:rPr>
          <w:rFonts w:ascii="Arial" w:hAnsi="Arial" w:cs="Arial"/>
          <w:szCs w:val="22"/>
        </w:rPr>
        <w:t xml:space="preserve">Hlavního celku </w:t>
      </w:r>
      <w:r w:rsidRPr="001A4165">
        <w:rPr>
          <w:rFonts w:ascii="Arial" w:hAnsi="Arial" w:cs="Arial"/>
          <w:szCs w:val="22"/>
        </w:rPr>
        <w:t>Objednatelem;</w:t>
      </w:r>
      <w:r w:rsidR="000A7B98" w:rsidRPr="001A4165">
        <w:rPr>
          <w:rFonts w:ascii="Arial" w:hAnsi="Arial" w:cs="Arial"/>
          <w:szCs w:val="22"/>
        </w:rPr>
        <w:t xml:space="preserve"> </w:t>
      </w:r>
      <w:r w:rsidR="000A7B98" w:rsidRPr="001A4165">
        <w:rPr>
          <w:rFonts w:ascii="Arial" w:hAnsi="Arial" w:cs="Arial"/>
          <w:caps/>
        </w:rPr>
        <w:t>(Není předmětem této smlouvy);</w:t>
      </w:r>
    </w:p>
    <w:p w14:paraId="35DEEF47" w14:textId="39F8371E" w:rsidR="00646EE1" w:rsidRPr="001A4165" w:rsidRDefault="00F87D91" w:rsidP="00024EBF">
      <w:pPr>
        <w:pStyle w:val="Level4"/>
        <w:numPr>
          <w:ilvl w:val="0"/>
          <w:numId w:val="17"/>
        </w:numPr>
        <w:spacing w:line="240" w:lineRule="auto"/>
        <w:ind w:left="1134" w:hanging="567"/>
        <w:jc w:val="both"/>
        <w:rPr>
          <w:rFonts w:ascii="Arial" w:hAnsi="Arial" w:cs="Arial"/>
          <w:szCs w:val="22"/>
        </w:rPr>
      </w:pPr>
      <w:r w:rsidRPr="001A4165">
        <w:rPr>
          <w:rFonts w:ascii="Arial" w:hAnsi="Arial" w:cs="Arial"/>
          <w:szCs w:val="22"/>
        </w:rPr>
        <w:t xml:space="preserve">u dílčí části </w:t>
      </w:r>
      <w:r w:rsidR="004935D3" w:rsidRPr="001A4165">
        <w:rPr>
          <w:rFonts w:ascii="Arial" w:hAnsi="Arial" w:cs="Arial"/>
          <w:szCs w:val="22"/>
        </w:rPr>
        <w:t xml:space="preserve">Hlavního celku </w:t>
      </w:r>
      <w:r w:rsidRPr="001A4165">
        <w:rPr>
          <w:rFonts w:ascii="Arial" w:hAnsi="Arial" w:cs="Arial"/>
          <w:szCs w:val="22"/>
        </w:rPr>
        <w:t xml:space="preserve">dle </w:t>
      </w:r>
      <w:r w:rsidR="00646EE1" w:rsidRPr="001A4165">
        <w:rPr>
          <w:rFonts w:ascii="Arial" w:hAnsi="Arial" w:cs="Arial"/>
          <w:szCs w:val="22"/>
        </w:rPr>
        <w:t xml:space="preserve">čl. </w:t>
      </w:r>
      <w:r w:rsidRPr="001A4165">
        <w:rPr>
          <w:rFonts w:ascii="Arial" w:hAnsi="Arial" w:cs="Arial"/>
          <w:szCs w:val="22"/>
        </w:rPr>
        <w:fldChar w:fldCharType="begin"/>
      </w:r>
      <w:r w:rsidRPr="001A4165">
        <w:rPr>
          <w:rFonts w:ascii="Arial" w:hAnsi="Arial" w:cs="Arial"/>
          <w:szCs w:val="22"/>
        </w:rPr>
        <w:instrText xml:space="preserve"> REF _Ref51578325 \r \h </w:instrText>
      </w:r>
      <w:r w:rsidR="00C62699" w:rsidRPr="001A4165">
        <w:rPr>
          <w:rFonts w:ascii="Arial" w:hAnsi="Arial" w:cs="Arial"/>
          <w:szCs w:val="22"/>
        </w:rPr>
        <w:instrText xml:space="preserve"> \* MERGEFORMAT </w:instrText>
      </w:r>
      <w:r w:rsidRPr="001A4165">
        <w:rPr>
          <w:rFonts w:ascii="Arial" w:hAnsi="Arial" w:cs="Arial"/>
          <w:szCs w:val="22"/>
        </w:rPr>
      </w:r>
      <w:r w:rsidRPr="001A4165">
        <w:rPr>
          <w:rFonts w:ascii="Arial" w:hAnsi="Arial" w:cs="Arial"/>
          <w:szCs w:val="22"/>
        </w:rPr>
        <w:fldChar w:fldCharType="separate"/>
      </w:r>
      <w:r w:rsidR="00E4469A" w:rsidRPr="001A4165">
        <w:rPr>
          <w:rFonts w:ascii="Arial" w:hAnsi="Arial" w:cs="Arial"/>
          <w:szCs w:val="22"/>
        </w:rPr>
        <w:t>6.2.7</w:t>
      </w:r>
      <w:r w:rsidRPr="001A4165">
        <w:rPr>
          <w:rFonts w:ascii="Arial" w:hAnsi="Arial" w:cs="Arial"/>
          <w:szCs w:val="22"/>
        </w:rPr>
        <w:fldChar w:fldCharType="end"/>
      </w:r>
      <w:r w:rsidR="0090447A" w:rsidRPr="001A4165">
        <w:rPr>
          <w:rFonts w:ascii="Arial" w:hAnsi="Arial" w:cs="Arial"/>
          <w:szCs w:val="22"/>
        </w:rPr>
        <w:t xml:space="preserve"> </w:t>
      </w:r>
      <w:r w:rsidR="00927C0B" w:rsidRPr="001A4165">
        <w:rPr>
          <w:rFonts w:ascii="Arial" w:hAnsi="Arial" w:cs="Arial"/>
          <w:szCs w:val="22"/>
        </w:rPr>
        <w:t>(</w:t>
      </w:r>
      <w:r w:rsidR="00927C0B" w:rsidRPr="001A4165">
        <w:rPr>
          <w:rFonts w:ascii="Arial" w:hAnsi="Arial" w:cs="Arial"/>
          <w:b/>
          <w:bCs/>
          <w:szCs w:val="22"/>
        </w:rPr>
        <w:t>Rozbor současného stavu</w:t>
      </w:r>
      <w:r w:rsidR="00927C0B" w:rsidRPr="001A4165">
        <w:rPr>
          <w:rFonts w:ascii="Arial" w:hAnsi="Arial" w:cs="Arial"/>
          <w:szCs w:val="22"/>
        </w:rPr>
        <w:t xml:space="preserve">) </w:t>
      </w:r>
      <w:r w:rsidR="00646EE1" w:rsidRPr="001A4165">
        <w:rPr>
          <w:rFonts w:ascii="Arial" w:hAnsi="Arial" w:cs="Arial"/>
          <w:szCs w:val="22"/>
        </w:rPr>
        <w:t xml:space="preserve">po potvrzení správnosti odevzdávané dílčí části </w:t>
      </w:r>
      <w:r w:rsidR="008B6FEC" w:rsidRPr="001A4165">
        <w:rPr>
          <w:rFonts w:ascii="Arial" w:hAnsi="Arial" w:cs="Arial"/>
          <w:szCs w:val="22"/>
        </w:rPr>
        <w:t xml:space="preserve">Hlavního celku </w:t>
      </w:r>
      <w:r w:rsidR="00646EE1" w:rsidRPr="001A4165">
        <w:rPr>
          <w:rFonts w:ascii="Arial" w:hAnsi="Arial" w:cs="Arial"/>
          <w:szCs w:val="22"/>
        </w:rPr>
        <w:t>Objednatelem</w:t>
      </w:r>
      <w:r w:rsidR="002706C3" w:rsidRPr="001A4165">
        <w:rPr>
          <w:rFonts w:ascii="Arial" w:hAnsi="Arial" w:cs="Arial"/>
          <w:szCs w:val="22"/>
        </w:rPr>
        <w:t xml:space="preserve"> č. 1 a Objednatelem č. 2</w:t>
      </w:r>
      <w:r w:rsidR="00646EE1" w:rsidRPr="001A4165">
        <w:rPr>
          <w:rFonts w:ascii="Arial" w:hAnsi="Arial" w:cs="Arial"/>
          <w:szCs w:val="22"/>
        </w:rPr>
        <w:t>;</w:t>
      </w:r>
      <w:r w:rsidR="0098603E" w:rsidRPr="001A4165">
        <w:rPr>
          <w:rFonts w:ascii="Arial" w:hAnsi="Arial" w:cs="Arial"/>
          <w:szCs w:val="22"/>
        </w:rPr>
        <w:t xml:space="preserve"> </w:t>
      </w:r>
    </w:p>
    <w:p w14:paraId="448E4FA8" w14:textId="6C6ACD2A" w:rsidR="00646EE1" w:rsidRPr="001A4165" w:rsidRDefault="00646EE1" w:rsidP="00024EBF">
      <w:pPr>
        <w:pStyle w:val="Level4"/>
        <w:numPr>
          <w:ilvl w:val="0"/>
          <w:numId w:val="17"/>
        </w:numPr>
        <w:spacing w:line="240" w:lineRule="auto"/>
        <w:ind w:left="1134" w:hanging="567"/>
        <w:jc w:val="both"/>
        <w:rPr>
          <w:rFonts w:ascii="Arial" w:hAnsi="Arial" w:cs="Arial"/>
          <w:szCs w:val="22"/>
        </w:rPr>
      </w:pPr>
      <w:r w:rsidRPr="001A4165">
        <w:rPr>
          <w:rFonts w:ascii="Arial" w:hAnsi="Arial" w:cs="Arial"/>
          <w:szCs w:val="22"/>
        </w:rPr>
        <w:t xml:space="preserve">u dílčí části </w:t>
      </w:r>
      <w:r w:rsidR="004935D3" w:rsidRPr="001A4165">
        <w:rPr>
          <w:rFonts w:ascii="Arial" w:hAnsi="Arial" w:cs="Arial"/>
          <w:szCs w:val="22"/>
        </w:rPr>
        <w:t xml:space="preserve">Hlavního celku </w:t>
      </w:r>
      <w:r w:rsidRPr="001A4165">
        <w:rPr>
          <w:rFonts w:ascii="Arial" w:hAnsi="Arial" w:cs="Arial"/>
          <w:szCs w:val="22"/>
        </w:rPr>
        <w:t xml:space="preserve">dle čl. </w:t>
      </w:r>
      <w:r w:rsidRPr="001A4165">
        <w:rPr>
          <w:rFonts w:ascii="Arial" w:hAnsi="Arial" w:cs="Arial"/>
          <w:szCs w:val="22"/>
        </w:rPr>
        <w:fldChar w:fldCharType="begin"/>
      </w:r>
      <w:r w:rsidRPr="001A4165">
        <w:rPr>
          <w:rFonts w:ascii="Arial" w:hAnsi="Arial" w:cs="Arial"/>
          <w:szCs w:val="22"/>
        </w:rPr>
        <w:instrText xml:space="preserve"> REF _Ref51578378 \r \h </w:instrText>
      </w:r>
      <w:r w:rsidR="00C62699" w:rsidRPr="001A4165">
        <w:rPr>
          <w:rFonts w:ascii="Arial" w:hAnsi="Arial" w:cs="Arial"/>
          <w:szCs w:val="22"/>
        </w:rPr>
        <w:instrText xml:space="preserve"> \* MERGEFORMAT </w:instrText>
      </w:r>
      <w:r w:rsidRPr="001A4165">
        <w:rPr>
          <w:rFonts w:ascii="Arial" w:hAnsi="Arial" w:cs="Arial"/>
          <w:szCs w:val="22"/>
        </w:rPr>
      </w:r>
      <w:r w:rsidRPr="001A4165">
        <w:rPr>
          <w:rFonts w:ascii="Arial" w:hAnsi="Arial" w:cs="Arial"/>
          <w:szCs w:val="22"/>
        </w:rPr>
        <w:fldChar w:fldCharType="separate"/>
      </w:r>
      <w:r w:rsidR="00E4469A" w:rsidRPr="001A4165">
        <w:rPr>
          <w:rFonts w:ascii="Arial" w:hAnsi="Arial" w:cs="Arial"/>
          <w:szCs w:val="22"/>
        </w:rPr>
        <w:t>6.2.8</w:t>
      </w:r>
      <w:r w:rsidRPr="001A4165">
        <w:rPr>
          <w:rFonts w:ascii="Arial" w:hAnsi="Arial" w:cs="Arial"/>
          <w:szCs w:val="22"/>
        </w:rPr>
        <w:fldChar w:fldCharType="end"/>
      </w:r>
      <w:r w:rsidRPr="001A4165">
        <w:rPr>
          <w:rFonts w:ascii="Arial" w:hAnsi="Arial" w:cs="Arial"/>
          <w:szCs w:val="22"/>
        </w:rPr>
        <w:t xml:space="preserve"> </w:t>
      </w:r>
      <w:r w:rsidR="00927C0B" w:rsidRPr="001A4165">
        <w:rPr>
          <w:rFonts w:ascii="Arial" w:hAnsi="Arial" w:cs="Arial"/>
          <w:szCs w:val="22"/>
        </w:rPr>
        <w:t>(</w:t>
      </w:r>
      <w:r w:rsidR="00927C0B" w:rsidRPr="001A4165">
        <w:rPr>
          <w:rFonts w:ascii="Arial" w:hAnsi="Arial" w:cs="Arial"/>
          <w:b/>
          <w:bCs/>
          <w:szCs w:val="22"/>
        </w:rPr>
        <w:t>Dokumentace k soupisu nároků vlastníků pozemků</w:t>
      </w:r>
      <w:r w:rsidR="00927C0B" w:rsidRPr="001A4165">
        <w:rPr>
          <w:rFonts w:ascii="Arial" w:hAnsi="Arial" w:cs="Arial"/>
          <w:szCs w:val="22"/>
        </w:rPr>
        <w:t xml:space="preserve">) </w:t>
      </w:r>
      <w:r w:rsidRPr="001A4165">
        <w:rPr>
          <w:rFonts w:ascii="Arial" w:hAnsi="Arial" w:cs="Arial"/>
          <w:szCs w:val="22"/>
        </w:rPr>
        <w:t xml:space="preserve">po potvrzení správnosti odevzdávané dílčí části </w:t>
      </w:r>
      <w:r w:rsidR="008B6FEC" w:rsidRPr="001A4165">
        <w:rPr>
          <w:rFonts w:ascii="Arial" w:hAnsi="Arial" w:cs="Arial"/>
          <w:szCs w:val="22"/>
        </w:rPr>
        <w:t xml:space="preserve">Hlavního celku </w:t>
      </w:r>
      <w:r w:rsidRPr="001A4165">
        <w:rPr>
          <w:rFonts w:ascii="Arial" w:hAnsi="Arial" w:cs="Arial"/>
          <w:szCs w:val="22"/>
        </w:rPr>
        <w:t>Objednatelem</w:t>
      </w:r>
      <w:r w:rsidR="002706C3" w:rsidRPr="001A4165">
        <w:rPr>
          <w:rFonts w:ascii="Arial" w:hAnsi="Arial" w:cs="Arial"/>
          <w:szCs w:val="22"/>
        </w:rPr>
        <w:t xml:space="preserve"> č. 1 a Objednatelem č. 2</w:t>
      </w:r>
      <w:r w:rsidRPr="001A4165">
        <w:rPr>
          <w:rFonts w:ascii="Arial" w:hAnsi="Arial" w:cs="Arial"/>
          <w:szCs w:val="22"/>
        </w:rPr>
        <w:t>, před vyložením soupisu nároků vlastníků pozemků;</w:t>
      </w:r>
    </w:p>
    <w:p w14:paraId="2292CA35" w14:textId="20A0183C" w:rsidR="00F87D91" w:rsidRPr="001A4165" w:rsidRDefault="00646EE1" w:rsidP="00024EBF">
      <w:pPr>
        <w:pStyle w:val="Level4"/>
        <w:numPr>
          <w:ilvl w:val="0"/>
          <w:numId w:val="17"/>
        </w:numPr>
        <w:spacing w:line="240" w:lineRule="auto"/>
        <w:ind w:left="1134" w:hanging="567"/>
        <w:jc w:val="both"/>
        <w:rPr>
          <w:rFonts w:ascii="Arial" w:hAnsi="Arial" w:cs="Arial"/>
          <w:szCs w:val="22"/>
        </w:rPr>
      </w:pPr>
      <w:r w:rsidRPr="001A4165">
        <w:rPr>
          <w:rFonts w:ascii="Arial" w:hAnsi="Arial" w:cs="Arial"/>
          <w:szCs w:val="22"/>
        </w:rPr>
        <w:t xml:space="preserve">u dílčí části </w:t>
      </w:r>
      <w:r w:rsidR="004935D3" w:rsidRPr="001A4165">
        <w:rPr>
          <w:rFonts w:ascii="Arial" w:hAnsi="Arial" w:cs="Arial"/>
          <w:szCs w:val="22"/>
        </w:rPr>
        <w:t xml:space="preserve">Hlavního celku </w:t>
      </w:r>
      <w:r w:rsidRPr="001A4165">
        <w:rPr>
          <w:rFonts w:ascii="Arial" w:hAnsi="Arial" w:cs="Arial"/>
          <w:szCs w:val="22"/>
        </w:rPr>
        <w:t xml:space="preserve">dle čl. </w:t>
      </w:r>
      <w:r w:rsidR="00927C0B" w:rsidRPr="001A4165">
        <w:rPr>
          <w:rFonts w:ascii="Arial" w:hAnsi="Arial" w:cs="Arial"/>
          <w:szCs w:val="22"/>
        </w:rPr>
        <w:fldChar w:fldCharType="begin"/>
      </w:r>
      <w:r w:rsidR="00927C0B" w:rsidRPr="001A4165">
        <w:rPr>
          <w:rFonts w:ascii="Arial" w:hAnsi="Arial" w:cs="Arial"/>
          <w:szCs w:val="22"/>
        </w:rPr>
        <w:instrText xml:space="preserve"> REF _Ref52043415 \n \h </w:instrText>
      </w:r>
      <w:r w:rsidR="00157048" w:rsidRPr="001A4165">
        <w:rPr>
          <w:rFonts w:ascii="Arial" w:hAnsi="Arial" w:cs="Arial"/>
          <w:szCs w:val="22"/>
        </w:rPr>
        <w:instrText xml:space="preserve"> \* MERGEFORMAT </w:instrText>
      </w:r>
      <w:r w:rsidR="00927C0B" w:rsidRPr="001A4165">
        <w:rPr>
          <w:rFonts w:ascii="Arial" w:hAnsi="Arial" w:cs="Arial"/>
          <w:szCs w:val="22"/>
        </w:rPr>
      </w:r>
      <w:r w:rsidR="00927C0B" w:rsidRPr="001A4165">
        <w:rPr>
          <w:rFonts w:ascii="Arial" w:hAnsi="Arial" w:cs="Arial"/>
          <w:szCs w:val="22"/>
        </w:rPr>
        <w:fldChar w:fldCharType="separate"/>
      </w:r>
      <w:r w:rsidR="00E4469A" w:rsidRPr="001A4165">
        <w:rPr>
          <w:rFonts w:ascii="Arial" w:hAnsi="Arial" w:cs="Arial"/>
          <w:szCs w:val="22"/>
        </w:rPr>
        <w:t>6.3.1</w:t>
      </w:r>
      <w:r w:rsidR="00927C0B" w:rsidRPr="001A4165">
        <w:rPr>
          <w:rFonts w:ascii="Arial" w:hAnsi="Arial" w:cs="Arial"/>
          <w:szCs w:val="22"/>
        </w:rPr>
        <w:fldChar w:fldCharType="end"/>
      </w:r>
      <w:r w:rsidR="00927C0B" w:rsidRPr="001A4165">
        <w:rPr>
          <w:rFonts w:ascii="Arial" w:hAnsi="Arial" w:cs="Arial"/>
          <w:szCs w:val="22"/>
        </w:rPr>
        <w:t xml:space="preserve"> (</w:t>
      </w:r>
      <w:r w:rsidR="00927C0B" w:rsidRPr="001A4165">
        <w:rPr>
          <w:rFonts w:ascii="Arial" w:hAnsi="Arial" w:cs="Arial"/>
          <w:b/>
          <w:bCs/>
          <w:szCs w:val="22"/>
        </w:rPr>
        <w:t>Vypracování plánu společných zařízení</w:t>
      </w:r>
      <w:r w:rsidR="00927C0B" w:rsidRPr="001A4165">
        <w:rPr>
          <w:rFonts w:ascii="Arial" w:hAnsi="Arial" w:cs="Arial"/>
          <w:szCs w:val="22"/>
        </w:rPr>
        <w:t xml:space="preserve">) </w:t>
      </w:r>
      <w:r w:rsidR="00F87D91" w:rsidRPr="001A4165">
        <w:rPr>
          <w:rFonts w:ascii="Arial" w:hAnsi="Arial" w:cs="Arial"/>
          <w:szCs w:val="22"/>
        </w:rPr>
        <w:t>po schválení zastupitelstvem obce na veřejném zasedání (§</w:t>
      </w:r>
      <w:r w:rsidR="00D47C5C" w:rsidRPr="001A4165">
        <w:rPr>
          <w:rFonts w:ascii="Arial" w:hAnsi="Arial" w:cs="Arial"/>
          <w:szCs w:val="22"/>
        </w:rPr>
        <w:t> </w:t>
      </w:r>
      <w:r w:rsidR="00F87D91" w:rsidRPr="001A4165">
        <w:rPr>
          <w:rFonts w:ascii="Arial" w:hAnsi="Arial" w:cs="Arial"/>
          <w:szCs w:val="22"/>
        </w:rPr>
        <w:t>9</w:t>
      </w:r>
      <w:r w:rsidR="00D47C5C" w:rsidRPr="001A4165">
        <w:rPr>
          <w:rFonts w:ascii="Arial" w:hAnsi="Arial" w:cs="Arial"/>
          <w:szCs w:val="22"/>
        </w:rPr>
        <w:t> </w:t>
      </w:r>
      <w:r w:rsidR="00F87D91" w:rsidRPr="001A4165">
        <w:rPr>
          <w:rFonts w:ascii="Arial" w:hAnsi="Arial" w:cs="Arial"/>
          <w:szCs w:val="22"/>
        </w:rPr>
        <w:t>odst. 11 Zákona);</w:t>
      </w:r>
      <w:r w:rsidR="002706C3" w:rsidRPr="001A4165">
        <w:rPr>
          <w:rFonts w:ascii="Arial" w:hAnsi="Arial" w:cs="Arial"/>
          <w:szCs w:val="22"/>
        </w:rPr>
        <w:t xml:space="preserve"> </w:t>
      </w:r>
      <w:r w:rsidR="002706C3" w:rsidRPr="001A4165">
        <w:rPr>
          <w:rFonts w:ascii="Arial" w:hAnsi="Arial" w:cs="Arial"/>
        </w:rPr>
        <w:t>po odsouhlasení akceptačního protokolu Objednatelem č. 1 a Objednatelem č. 2</w:t>
      </w:r>
    </w:p>
    <w:p w14:paraId="7464157D" w14:textId="63B03F02" w:rsidR="00646EE1" w:rsidRPr="001A4165" w:rsidRDefault="00F87D91" w:rsidP="00024EBF">
      <w:pPr>
        <w:pStyle w:val="Level4"/>
        <w:numPr>
          <w:ilvl w:val="0"/>
          <w:numId w:val="17"/>
        </w:numPr>
        <w:spacing w:line="240" w:lineRule="auto"/>
        <w:ind w:left="1134" w:hanging="567"/>
        <w:jc w:val="both"/>
        <w:rPr>
          <w:rFonts w:ascii="Arial" w:hAnsi="Arial" w:cs="Arial"/>
          <w:szCs w:val="22"/>
        </w:rPr>
      </w:pPr>
      <w:r w:rsidRPr="001A4165">
        <w:rPr>
          <w:rFonts w:ascii="Arial" w:hAnsi="Arial" w:cs="Arial"/>
          <w:szCs w:val="22"/>
        </w:rPr>
        <w:t xml:space="preserve">u dílčí části </w:t>
      </w:r>
      <w:r w:rsidR="004935D3" w:rsidRPr="001A4165">
        <w:rPr>
          <w:rFonts w:ascii="Arial" w:hAnsi="Arial" w:cs="Arial"/>
          <w:szCs w:val="22"/>
        </w:rPr>
        <w:t xml:space="preserve">Hlavního celku </w:t>
      </w:r>
      <w:r w:rsidRPr="001A4165">
        <w:rPr>
          <w:rFonts w:ascii="Arial" w:hAnsi="Arial" w:cs="Arial"/>
          <w:szCs w:val="22"/>
        </w:rPr>
        <w:t xml:space="preserve">dle </w:t>
      </w:r>
      <w:r w:rsidR="00646EE1" w:rsidRPr="001A4165">
        <w:rPr>
          <w:rFonts w:ascii="Arial" w:hAnsi="Arial" w:cs="Arial"/>
          <w:szCs w:val="22"/>
        </w:rPr>
        <w:t xml:space="preserve">čl. </w:t>
      </w:r>
      <w:r w:rsidR="00927C0B" w:rsidRPr="001A4165">
        <w:rPr>
          <w:rFonts w:ascii="Arial" w:hAnsi="Arial" w:cs="Arial"/>
          <w:szCs w:val="22"/>
        </w:rPr>
        <w:fldChar w:fldCharType="begin"/>
      </w:r>
      <w:r w:rsidR="00927C0B" w:rsidRPr="001A4165">
        <w:rPr>
          <w:rFonts w:ascii="Arial" w:hAnsi="Arial" w:cs="Arial"/>
          <w:szCs w:val="22"/>
        </w:rPr>
        <w:instrText xml:space="preserve"> REF _Ref52043431 \n \h </w:instrText>
      </w:r>
      <w:r w:rsidR="00157048" w:rsidRPr="001A4165">
        <w:rPr>
          <w:rFonts w:ascii="Arial" w:hAnsi="Arial" w:cs="Arial"/>
          <w:szCs w:val="22"/>
        </w:rPr>
        <w:instrText xml:space="preserve"> \* MERGEFORMAT </w:instrText>
      </w:r>
      <w:r w:rsidR="00927C0B" w:rsidRPr="001A4165">
        <w:rPr>
          <w:rFonts w:ascii="Arial" w:hAnsi="Arial" w:cs="Arial"/>
          <w:szCs w:val="22"/>
        </w:rPr>
      </w:r>
      <w:r w:rsidR="00927C0B" w:rsidRPr="001A4165">
        <w:rPr>
          <w:rFonts w:ascii="Arial" w:hAnsi="Arial" w:cs="Arial"/>
          <w:szCs w:val="22"/>
        </w:rPr>
        <w:fldChar w:fldCharType="separate"/>
      </w:r>
      <w:r w:rsidR="00E4469A" w:rsidRPr="001A4165">
        <w:rPr>
          <w:rFonts w:ascii="Arial" w:hAnsi="Arial" w:cs="Arial"/>
          <w:szCs w:val="22"/>
        </w:rPr>
        <w:t>6.3.2</w:t>
      </w:r>
      <w:r w:rsidR="00927C0B" w:rsidRPr="001A4165">
        <w:rPr>
          <w:rFonts w:ascii="Arial" w:hAnsi="Arial" w:cs="Arial"/>
          <w:szCs w:val="22"/>
        </w:rPr>
        <w:fldChar w:fldCharType="end"/>
      </w:r>
      <w:r w:rsidR="00646EE1" w:rsidRPr="001A4165">
        <w:rPr>
          <w:rFonts w:ascii="Arial" w:hAnsi="Arial" w:cs="Arial"/>
          <w:szCs w:val="22"/>
        </w:rPr>
        <w:t xml:space="preserve"> </w:t>
      </w:r>
      <w:r w:rsidR="00927C0B" w:rsidRPr="001A4165">
        <w:rPr>
          <w:rFonts w:ascii="Arial" w:hAnsi="Arial" w:cs="Arial"/>
          <w:szCs w:val="22"/>
        </w:rPr>
        <w:t>(</w:t>
      </w:r>
      <w:r w:rsidR="00927C0B" w:rsidRPr="001A4165">
        <w:rPr>
          <w:rFonts w:ascii="Arial" w:hAnsi="Arial" w:cs="Arial"/>
          <w:b/>
          <w:bCs/>
          <w:szCs w:val="22"/>
        </w:rPr>
        <w:t>Vypracování návrhu nového uspořádání pozemků k</w:t>
      </w:r>
      <w:r w:rsidR="00D83A25" w:rsidRPr="001A4165">
        <w:rPr>
          <w:rFonts w:ascii="Arial" w:hAnsi="Arial" w:cs="Arial"/>
          <w:b/>
          <w:bCs/>
          <w:szCs w:val="22"/>
        </w:rPr>
        <w:t xml:space="preserve"> jeho </w:t>
      </w:r>
      <w:r w:rsidR="00927C0B" w:rsidRPr="001A4165">
        <w:rPr>
          <w:rFonts w:ascii="Arial" w:hAnsi="Arial" w:cs="Arial"/>
          <w:b/>
          <w:bCs/>
          <w:szCs w:val="22"/>
        </w:rPr>
        <w:t>vystavení dle § 11 odst. 1 Zákona</w:t>
      </w:r>
      <w:r w:rsidR="00927C0B" w:rsidRPr="001A4165">
        <w:rPr>
          <w:rFonts w:ascii="Arial" w:hAnsi="Arial" w:cs="Arial"/>
          <w:szCs w:val="22"/>
        </w:rPr>
        <w:t xml:space="preserve">) </w:t>
      </w:r>
      <w:r w:rsidR="00646EE1" w:rsidRPr="001A4165">
        <w:rPr>
          <w:rFonts w:ascii="Arial" w:hAnsi="Arial" w:cs="Arial"/>
          <w:szCs w:val="22"/>
        </w:rPr>
        <w:t xml:space="preserve">po potvrzení správnosti odevzdávané dílčí části </w:t>
      </w:r>
      <w:r w:rsidR="008B6FEC" w:rsidRPr="001A4165">
        <w:rPr>
          <w:rFonts w:ascii="Arial" w:hAnsi="Arial" w:cs="Arial"/>
          <w:szCs w:val="22"/>
        </w:rPr>
        <w:t>Hlavního celku</w:t>
      </w:r>
      <w:r w:rsidR="00DF0D53" w:rsidRPr="001A4165">
        <w:rPr>
          <w:rFonts w:ascii="Arial" w:hAnsi="Arial" w:cs="Arial"/>
          <w:szCs w:val="22"/>
        </w:rPr>
        <w:t xml:space="preserve"> </w:t>
      </w:r>
      <w:r w:rsidR="00646EE1" w:rsidRPr="001A4165">
        <w:rPr>
          <w:rFonts w:ascii="Arial" w:hAnsi="Arial" w:cs="Arial"/>
          <w:szCs w:val="22"/>
        </w:rPr>
        <w:t>Objednatelem</w:t>
      </w:r>
      <w:r w:rsidR="002706C3" w:rsidRPr="001A4165">
        <w:rPr>
          <w:rFonts w:ascii="Arial" w:hAnsi="Arial" w:cs="Arial"/>
          <w:szCs w:val="22"/>
        </w:rPr>
        <w:t xml:space="preserve"> č. 1 a Objednatelem č. 2</w:t>
      </w:r>
      <w:r w:rsidR="00646EE1" w:rsidRPr="001A4165">
        <w:rPr>
          <w:rFonts w:ascii="Arial" w:hAnsi="Arial" w:cs="Arial"/>
          <w:szCs w:val="22"/>
        </w:rPr>
        <w:t>;</w:t>
      </w:r>
    </w:p>
    <w:p w14:paraId="54A9A47C" w14:textId="0402D0F2" w:rsidR="002706C3" w:rsidRPr="001A4165" w:rsidRDefault="00646EE1" w:rsidP="002706C3">
      <w:pPr>
        <w:pStyle w:val="Level4"/>
        <w:numPr>
          <w:ilvl w:val="0"/>
          <w:numId w:val="17"/>
        </w:numPr>
        <w:spacing w:line="240" w:lineRule="auto"/>
        <w:ind w:left="1134" w:hanging="567"/>
        <w:jc w:val="both"/>
        <w:rPr>
          <w:rFonts w:ascii="Arial" w:hAnsi="Arial" w:cs="Arial"/>
        </w:rPr>
      </w:pPr>
      <w:r w:rsidRPr="001A4165">
        <w:rPr>
          <w:rFonts w:ascii="Arial" w:hAnsi="Arial" w:cs="Arial"/>
          <w:szCs w:val="22"/>
        </w:rPr>
        <w:t xml:space="preserve">u dílčí části </w:t>
      </w:r>
      <w:r w:rsidR="004935D3" w:rsidRPr="001A4165">
        <w:rPr>
          <w:rFonts w:ascii="Arial" w:hAnsi="Arial" w:cs="Arial"/>
          <w:szCs w:val="22"/>
        </w:rPr>
        <w:t xml:space="preserve">Hlavního celku </w:t>
      </w:r>
      <w:r w:rsidRPr="001A4165">
        <w:rPr>
          <w:rFonts w:ascii="Arial" w:hAnsi="Arial" w:cs="Arial"/>
          <w:szCs w:val="22"/>
        </w:rPr>
        <w:t xml:space="preserve">dle čl. </w:t>
      </w:r>
      <w:r w:rsidR="00927C0B" w:rsidRPr="001A4165">
        <w:rPr>
          <w:rFonts w:ascii="Arial" w:hAnsi="Arial" w:cs="Arial"/>
          <w:szCs w:val="22"/>
        </w:rPr>
        <w:fldChar w:fldCharType="begin"/>
      </w:r>
      <w:r w:rsidR="00927C0B" w:rsidRPr="001A4165">
        <w:rPr>
          <w:rFonts w:ascii="Arial" w:hAnsi="Arial" w:cs="Arial"/>
          <w:szCs w:val="22"/>
        </w:rPr>
        <w:instrText xml:space="preserve"> REF _Ref52043450 \n \h </w:instrText>
      </w:r>
      <w:r w:rsidR="00157048" w:rsidRPr="001A4165">
        <w:rPr>
          <w:rFonts w:ascii="Arial" w:hAnsi="Arial" w:cs="Arial"/>
          <w:szCs w:val="22"/>
        </w:rPr>
        <w:instrText xml:space="preserve"> \* MERGEFORMAT </w:instrText>
      </w:r>
      <w:r w:rsidR="00927C0B" w:rsidRPr="001A4165">
        <w:rPr>
          <w:rFonts w:ascii="Arial" w:hAnsi="Arial" w:cs="Arial"/>
          <w:szCs w:val="22"/>
        </w:rPr>
      </w:r>
      <w:r w:rsidR="00927C0B" w:rsidRPr="001A4165">
        <w:rPr>
          <w:rFonts w:ascii="Arial" w:hAnsi="Arial" w:cs="Arial"/>
          <w:szCs w:val="22"/>
        </w:rPr>
        <w:fldChar w:fldCharType="separate"/>
      </w:r>
      <w:r w:rsidR="00E4469A" w:rsidRPr="001A4165">
        <w:rPr>
          <w:rFonts w:ascii="Arial" w:hAnsi="Arial" w:cs="Arial"/>
          <w:szCs w:val="22"/>
        </w:rPr>
        <w:t>6.3.3</w:t>
      </w:r>
      <w:r w:rsidR="00927C0B" w:rsidRPr="001A4165">
        <w:rPr>
          <w:rFonts w:ascii="Arial" w:hAnsi="Arial" w:cs="Arial"/>
          <w:szCs w:val="22"/>
        </w:rPr>
        <w:fldChar w:fldCharType="end"/>
      </w:r>
      <w:r w:rsidRPr="001A4165">
        <w:rPr>
          <w:rFonts w:ascii="Arial" w:hAnsi="Arial" w:cs="Arial"/>
          <w:szCs w:val="22"/>
        </w:rPr>
        <w:t xml:space="preserve"> </w:t>
      </w:r>
      <w:r w:rsidR="00927C0B" w:rsidRPr="001A4165">
        <w:rPr>
          <w:rFonts w:ascii="Arial" w:hAnsi="Arial" w:cs="Arial"/>
          <w:szCs w:val="22"/>
        </w:rPr>
        <w:t>(</w:t>
      </w:r>
      <w:r w:rsidR="00927C0B" w:rsidRPr="001A4165">
        <w:rPr>
          <w:rFonts w:ascii="Arial" w:hAnsi="Arial" w:cs="Arial"/>
          <w:b/>
          <w:bCs/>
          <w:szCs w:val="22"/>
        </w:rPr>
        <w:t>Dokončení a předložení aktuální dokumentace nového uspořádání pozemků a PSZ</w:t>
      </w:r>
      <w:r w:rsidR="00927C0B" w:rsidRPr="001A4165">
        <w:rPr>
          <w:rFonts w:ascii="Arial" w:hAnsi="Arial" w:cs="Arial"/>
          <w:szCs w:val="22"/>
        </w:rPr>
        <w:t xml:space="preserve">) </w:t>
      </w:r>
      <w:r w:rsidR="00F87D91" w:rsidRPr="001A4165">
        <w:rPr>
          <w:rFonts w:ascii="Arial" w:hAnsi="Arial" w:cs="Arial"/>
          <w:szCs w:val="22"/>
        </w:rPr>
        <w:t xml:space="preserve">po vypořádání námitek a připomínek k vystavenému návrhu uplatněných ve lhůtě stanovené zákonem (§ 11 odst. 1 </w:t>
      </w:r>
      <w:r w:rsidR="00CA0C30" w:rsidRPr="001A4165">
        <w:rPr>
          <w:rFonts w:ascii="Arial" w:hAnsi="Arial" w:cs="Arial"/>
          <w:szCs w:val="22"/>
        </w:rPr>
        <w:t>Z</w:t>
      </w:r>
      <w:r w:rsidR="00F87D91" w:rsidRPr="001A4165">
        <w:rPr>
          <w:rFonts w:ascii="Arial" w:hAnsi="Arial" w:cs="Arial"/>
          <w:szCs w:val="22"/>
        </w:rPr>
        <w:t>ákona) a</w:t>
      </w:r>
      <w:r w:rsidR="00DC61D4" w:rsidRPr="001A4165">
        <w:rPr>
          <w:rFonts w:ascii="Arial" w:hAnsi="Arial" w:cs="Arial"/>
          <w:szCs w:val="22"/>
        </w:rPr>
        <w:t> </w:t>
      </w:r>
      <w:r w:rsidR="00F87D91" w:rsidRPr="001A4165">
        <w:rPr>
          <w:rFonts w:ascii="Arial" w:hAnsi="Arial" w:cs="Arial"/>
          <w:szCs w:val="22"/>
        </w:rPr>
        <w:t>po předložení aktuální dokumentace;</w:t>
      </w:r>
      <w:r w:rsidR="002706C3" w:rsidRPr="001A4165">
        <w:rPr>
          <w:rFonts w:ascii="Arial" w:hAnsi="Arial" w:cs="Arial"/>
          <w:color w:val="FF0000"/>
        </w:rPr>
        <w:t xml:space="preserve"> </w:t>
      </w:r>
      <w:r w:rsidR="002706C3" w:rsidRPr="001A4165">
        <w:rPr>
          <w:rFonts w:ascii="Arial" w:hAnsi="Arial" w:cs="Arial"/>
        </w:rPr>
        <w:t>po odsouhlasení akceptačního protokolu Objednatelem č. 1 a Objednatelem č. 2</w:t>
      </w:r>
    </w:p>
    <w:p w14:paraId="1A0A613C" w14:textId="5149A010" w:rsidR="00646EE1" w:rsidRPr="001A4165" w:rsidRDefault="00646EE1" w:rsidP="00DE1FFF">
      <w:pPr>
        <w:pStyle w:val="Level4"/>
        <w:numPr>
          <w:ilvl w:val="0"/>
          <w:numId w:val="17"/>
        </w:numPr>
        <w:spacing w:line="240" w:lineRule="auto"/>
        <w:ind w:left="1134" w:hanging="567"/>
        <w:jc w:val="both"/>
        <w:rPr>
          <w:rFonts w:ascii="Arial" w:hAnsi="Arial" w:cs="Arial"/>
          <w:szCs w:val="22"/>
        </w:rPr>
      </w:pPr>
      <w:r w:rsidRPr="001A4165">
        <w:rPr>
          <w:rFonts w:ascii="Arial" w:hAnsi="Arial" w:cs="Arial"/>
          <w:szCs w:val="22"/>
        </w:rPr>
        <w:t xml:space="preserve">u dílčí části </w:t>
      </w:r>
      <w:r w:rsidR="004935D3" w:rsidRPr="001A4165">
        <w:rPr>
          <w:rFonts w:ascii="Arial" w:hAnsi="Arial" w:cs="Arial"/>
          <w:szCs w:val="22"/>
        </w:rPr>
        <w:t xml:space="preserve">Hlavního celku </w:t>
      </w:r>
      <w:r w:rsidRPr="001A4165">
        <w:rPr>
          <w:rFonts w:ascii="Arial" w:hAnsi="Arial" w:cs="Arial"/>
          <w:szCs w:val="22"/>
        </w:rPr>
        <w:t xml:space="preserve">dle čl. </w:t>
      </w:r>
      <w:r w:rsidR="00927C0B" w:rsidRPr="001A4165">
        <w:rPr>
          <w:rFonts w:ascii="Arial" w:hAnsi="Arial" w:cs="Arial"/>
          <w:szCs w:val="22"/>
        </w:rPr>
        <w:fldChar w:fldCharType="begin"/>
      </w:r>
      <w:r w:rsidR="00927C0B" w:rsidRPr="001A4165">
        <w:rPr>
          <w:rFonts w:ascii="Arial" w:hAnsi="Arial" w:cs="Arial"/>
          <w:szCs w:val="22"/>
        </w:rPr>
        <w:instrText xml:space="preserve"> REF _Ref52043476 \n \h </w:instrText>
      </w:r>
      <w:r w:rsidR="00157048" w:rsidRPr="001A4165">
        <w:rPr>
          <w:rFonts w:ascii="Arial" w:hAnsi="Arial" w:cs="Arial"/>
          <w:szCs w:val="22"/>
        </w:rPr>
        <w:instrText xml:space="preserve"> \* MERGEFORMAT </w:instrText>
      </w:r>
      <w:r w:rsidR="00927C0B" w:rsidRPr="001A4165">
        <w:rPr>
          <w:rFonts w:ascii="Arial" w:hAnsi="Arial" w:cs="Arial"/>
          <w:szCs w:val="22"/>
        </w:rPr>
      </w:r>
      <w:r w:rsidR="00927C0B" w:rsidRPr="001A4165">
        <w:rPr>
          <w:rFonts w:ascii="Arial" w:hAnsi="Arial" w:cs="Arial"/>
          <w:szCs w:val="22"/>
        </w:rPr>
        <w:fldChar w:fldCharType="separate"/>
      </w:r>
      <w:r w:rsidR="00E4469A" w:rsidRPr="001A4165">
        <w:rPr>
          <w:rFonts w:ascii="Arial" w:hAnsi="Arial" w:cs="Arial"/>
          <w:szCs w:val="22"/>
        </w:rPr>
        <w:t>6.3.4</w:t>
      </w:r>
      <w:r w:rsidR="00927C0B" w:rsidRPr="001A4165">
        <w:rPr>
          <w:rFonts w:ascii="Arial" w:hAnsi="Arial" w:cs="Arial"/>
          <w:szCs w:val="22"/>
        </w:rPr>
        <w:fldChar w:fldCharType="end"/>
      </w:r>
      <w:r w:rsidRPr="001A4165">
        <w:rPr>
          <w:rFonts w:ascii="Arial" w:hAnsi="Arial" w:cs="Arial"/>
          <w:szCs w:val="22"/>
        </w:rPr>
        <w:t xml:space="preserve"> </w:t>
      </w:r>
      <w:r w:rsidR="00927C0B" w:rsidRPr="001A4165">
        <w:rPr>
          <w:rFonts w:ascii="Arial" w:hAnsi="Arial" w:cs="Arial"/>
          <w:szCs w:val="22"/>
        </w:rPr>
        <w:t>(</w:t>
      </w:r>
      <w:r w:rsidR="00927C0B" w:rsidRPr="001A4165">
        <w:rPr>
          <w:rFonts w:ascii="Arial" w:hAnsi="Arial" w:cs="Arial"/>
          <w:b/>
          <w:bCs/>
          <w:szCs w:val="22"/>
        </w:rPr>
        <w:t>Zhotovení podkladů pro změnu katastrální hranice</w:t>
      </w:r>
      <w:r w:rsidR="00927C0B" w:rsidRPr="001A4165">
        <w:rPr>
          <w:rFonts w:ascii="Arial" w:hAnsi="Arial" w:cs="Arial"/>
          <w:szCs w:val="22"/>
        </w:rPr>
        <w:t xml:space="preserve">) </w:t>
      </w:r>
      <w:r w:rsidRPr="001A4165">
        <w:rPr>
          <w:rFonts w:ascii="Arial" w:hAnsi="Arial" w:cs="Arial"/>
          <w:szCs w:val="22"/>
        </w:rPr>
        <w:t xml:space="preserve">po potvrzení správnosti odevzdávané dílčí části </w:t>
      </w:r>
      <w:r w:rsidR="008B6FEC" w:rsidRPr="001A4165">
        <w:rPr>
          <w:rFonts w:ascii="Arial" w:hAnsi="Arial" w:cs="Arial"/>
          <w:szCs w:val="22"/>
        </w:rPr>
        <w:t xml:space="preserve">Hlavního celku </w:t>
      </w:r>
      <w:r w:rsidRPr="001A4165">
        <w:rPr>
          <w:rFonts w:ascii="Arial" w:hAnsi="Arial" w:cs="Arial"/>
          <w:szCs w:val="22"/>
        </w:rPr>
        <w:t>Objednatelem;</w:t>
      </w:r>
      <w:r w:rsidR="00DE1FFF" w:rsidRPr="001A4165">
        <w:rPr>
          <w:rFonts w:ascii="Arial" w:hAnsi="Arial" w:cs="Arial"/>
          <w:caps/>
        </w:rPr>
        <w:t xml:space="preserve"> (Není předmětem této smlouvy);</w:t>
      </w:r>
    </w:p>
    <w:p w14:paraId="1B410D12" w14:textId="5DAF66F4" w:rsidR="00646EE1" w:rsidRPr="001A4165" w:rsidRDefault="00646EE1" w:rsidP="00024EBF">
      <w:pPr>
        <w:pStyle w:val="Level4"/>
        <w:numPr>
          <w:ilvl w:val="0"/>
          <w:numId w:val="17"/>
        </w:numPr>
        <w:spacing w:line="240" w:lineRule="auto"/>
        <w:ind w:left="1134" w:hanging="567"/>
        <w:jc w:val="both"/>
        <w:rPr>
          <w:rFonts w:ascii="Arial" w:hAnsi="Arial" w:cs="Arial"/>
          <w:szCs w:val="22"/>
        </w:rPr>
      </w:pPr>
      <w:r w:rsidRPr="001A4165">
        <w:rPr>
          <w:rFonts w:ascii="Arial" w:hAnsi="Arial" w:cs="Arial"/>
          <w:szCs w:val="22"/>
        </w:rPr>
        <w:t xml:space="preserve">u dílčí části </w:t>
      </w:r>
      <w:r w:rsidR="004935D3" w:rsidRPr="001A4165">
        <w:rPr>
          <w:rFonts w:ascii="Arial" w:hAnsi="Arial" w:cs="Arial"/>
          <w:szCs w:val="22"/>
        </w:rPr>
        <w:t xml:space="preserve">Hlavního celku </w:t>
      </w:r>
      <w:r w:rsidRPr="001A4165">
        <w:rPr>
          <w:rFonts w:ascii="Arial" w:hAnsi="Arial" w:cs="Arial"/>
          <w:szCs w:val="22"/>
        </w:rPr>
        <w:t xml:space="preserve">dle čl. </w:t>
      </w:r>
      <w:r w:rsidR="00927C0B" w:rsidRPr="001A4165">
        <w:rPr>
          <w:rFonts w:ascii="Arial" w:hAnsi="Arial" w:cs="Arial"/>
          <w:szCs w:val="22"/>
        </w:rPr>
        <w:fldChar w:fldCharType="begin"/>
      </w:r>
      <w:r w:rsidR="00927C0B" w:rsidRPr="001A4165">
        <w:rPr>
          <w:rFonts w:ascii="Arial" w:hAnsi="Arial" w:cs="Arial"/>
          <w:szCs w:val="22"/>
        </w:rPr>
        <w:instrText xml:space="preserve"> REF _Ref52043492 \n \h </w:instrText>
      </w:r>
      <w:r w:rsidR="00157048" w:rsidRPr="001A4165">
        <w:rPr>
          <w:rFonts w:ascii="Arial" w:hAnsi="Arial" w:cs="Arial"/>
          <w:szCs w:val="22"/>
        </w:rPr>
        <w:instrText xml:space="preserve"> \* MERGEFORMAT </w:instrText>
      </w:r>
      <w:r w:rsidR="00927C0B" w:rsidRPr="001A4165">
        <w:rPr>
          <w:rFonts w:ascii="Arial" w:hAnsi="Arial" w:cs="Arial"/>
          <w:szCs w:val="22"/>
        </w:rPr>
      </w:r>
      <w:r w:rsidR="00927C0B" w:rsidRPr="001A4165">
        <w:rPr>
          <w:rFonts w:ascii="Arial" w:hAnsi="Arial" w:cs="Arial"/>
          <w:szCs w:val="22"/>
        </w:rPr>
        <w:fldChar w:fldCharType="separate"/>
      </w:r>
      <w:r w:rsidR="00764100" w:rsidRPr="001A4165">
        <w:rPr>
          <w:rFonts w:ascii="Arial" w:hAnsi="Arial" w:cs="Arial"/>
          <w:szCs w:val="22"/>
        </w:rPr>
        <w:t>6.3.5</w:t>
      </w:r>
      <w:r w:rsidR="00927C0B" w:rsidRPr="001A4165">
        <w:rPr>
          <w:rFonts w:ascii="Arial" w:hAnsi="Arial" w:cs="Arial"/>
          <w:szCs w:val="22"/>
        </w:rPr>
        <w:fldChar w:fldCharType="end"/>
      </w:r>
      <w:r w:rsidR="00927C0B" w:rsidRPr="001A4165">
        <w:rPr>
          <w:rFonts w:ascii="Arial" w:hAnsi="Arial" w:cs="Arial"/>
          <w:szCs w:val="22"/>
        </w:rPr>
        <w:t xml:space="preserve"> (</w:t>
      </w:r>
      <w:r w:rsidR="00927C0B" w:rsidRPr="001A4165">
        <w:rPr>
          <w:rFonts w:ascii="Arial" w:hAnsi="Arial" w:cs="Arial"/>
          <w:b/>
          <w:bCs/>
          <w:szCs w:val="22"/>
        </w:rPr>
        <w:t>Aktualizace návrhu po ukončení odvolacího řízení</w:t>
      </w:r>
      <w:r w:rsidR="00927C0B" w:rsidRPr="001A4165">
        <w:rPr>
          <w:rFonts w:ascii="Arial" w:hAnsi="Arial" w:cs="Arial"/>
          <w:szCs w:val="22"/>
        </w:rPr>
        <w:t xml:space="preserve">) </w:t>
      </w:r>
      <w:r w:rsidRPr="001A4165">
        <w:rPr>
          <w:rFonts w:ascii="Arial" w:hAnsi="Arial" w:cs="Arial"/>
          <w:szCs w:val="22"/>
        </w:rPr>
        <w:t xml:space="preserve">po potvrzení správnosti odevzdávané dílčí části </w:t>
      </w:r>
      <w:r w:rsidR="008B6FEC" w:rsidRPr="001A4165">
        <w:rPr>
          <w:rFonts w:ascii="Arial" w:hAnsi="Arial" w:cs="Arial"/>
          <w:szCs w:val="22"/>
        </w:rPr>
        <w:t xml:space="preserve">Hlavního celku </w:t>
      </w:r>
      <w:r w:rsidRPr="001A4165">
        <w:rPr>
          <w:rFonts w:ascii="Arial" w:hAnsi="Arial" w:cs="Arial"/>
          <w:szCs w:val="22"/>
        </w:rPr>
        <w:t>Objednatelem</w:t>
      </w:r>
      <w:r w:rsidR="002706C3" w:rsidRPr="001A4165">
        <w:rPr>
          <w:rFonts w:ascii="Arial" w:hAnsi="Arial" w:cs="Arial"/>
          <w:szCs w:val="22"/>
        </w:rPr>
        <w:t xml:space="preserve"> č. 1 a Objednatelem č. 2</w:t>
      </w:r>
      <w:r w:rsidRPr="001A4165">
        <w:rPr>
          <w:rFonts w:ascii="Arial" w:hAnsi="Arial" w:cs="Arial"/>
          <w:szCs w:val="22"/>
        </w:rPr>
        <w:t>;</w:t>
      </w:r>
      <w:r w:rsidR="00D47C5C" w:rsidRPr="001A4165">
        <w:rPr>
          <w:rFonts w:ascii="Arial" w:hAnsi="Arial" w:cs="Arial"/>
          <w:szCs w:val="22"/>
        </w:rPr>
        <w:t xml:space="preserve"> </w:t>
      </w:r>
      <w:r w:rsidR="004C4550" w:rsidRPr="001A4165">
        <w:rPr>
          <w:rFonts w:ascii="Arial" w:hAnsi="Arial" w:cs="Arial"/>
          <w:szCs w:val="22"/>
        </w:rPr>
        <w:t>a</w:t>
      </w:r>
    </w:p>
    <w:p w14:paraId="299F2FF3" w14:textId="686494AA" w:rsidR="00F87D91" w:rsidRPr="001A4165" w:rsidRDefault="00F87D91" w:rsidP="00024EBF">
      <w:pPr>
        <w:pStyle w:val="Level4"/>
        <w:numPr>
          <w:ilvl w:val="0"/>
          <w:numId w:val="17"/>
        </w:numPr>
        <w:spacing w:line="240" w:lineRule="auto"/>
        <w:ind w:left="1134" w:hanging="567"/>
        <w:jc w:val="both"/>
        <w:rPr>
          <w:rFonts w:ascii="Arial" w:hAnsi="Arial" w:cs="Arial"/>
          <w:szCs w:val="22"/>
        </w:rPr>
      </w:pPr>
      <w:r w:rsidRPr="001A4165">
        <w:rPr>
          <w:rFonts w:ascii="Arial" w:hAnsi="Arial" w:cs="Arial"/>
          <w:szCs w:val="22"/>
        </w:rPr>
        <w:t xml:space="preserve">u Hlavního celku 3 </w:t>
      </w:r>
      <w:r w:rsidR="00927C0B" w:rsidRPr="001A4165">
        <w:rPr>
          <w:rFonts w:ascii="Arial" w:hAnsi="Arial" w:cs="Arial"/>
          <w:szCs w:val="22"/>
        </w:rPr>
        <w:t xml:space="preserve">dle čl. </w:t>
      </w:r>
      <w:r w:rsidR="00927C0B" w:rsidRPr="001A4165">
        <w:rPr>
          <w:rFonts w:ascii="Arial" w:hAnsi="Arial" w:cs="Arial"/>
          <w:szCs w:val="22"/>
        </w:rPr>
        <w:fldChar w:fldCharType="begin"/>
      </w:r>
      <w:r w:rsidR="00927C0B" w:rsidRPr="001A4165">
        <w:rPr>
          <w:rFonts w:ascii="Arial" w:hAnsi="Arial" w:cs="Arial"/>
          <w:szCs w:val="22"/>
        </w:rPr>
        <w:instrText xml:space="preserve"> REF _Ref52043525 \n \h </w:instrText>
      </w:r>
      <w:r w:rsidR="00157048" w:rsidRPr="001A4165">
        <w:rPr>
          <w:rFonts w:ascii="Arial" w:hAnsi="Arial" w:cs="Arial"/>
          <w:szCs w:val="22"/>
        </w:rPr>
        <w:instrText xml:space="preserve"> \* MERGEFORMAT </w:instrText>
      </w:r>
      <w:r w:rsidR="00927C0B" w:rsidRPr="001A4165">
        <w:rPr>
          <w:rFonts w:ascii="Arial" w:hAnsi="Arial" w:cs="Arial"/>
          <w:szCs w:val="22"/>
        </w:rPr>
      </w:r>
      <w:r w:rsidR="00927C0B" w:rsidRPr="001A4165">
        <w:rPr>
          <w:rFonts w:ascii="Arial" w:hAnsi="Arial" w:cs="Arial"/>
          <w:szCs w:val="22"/>
        </w:rPr>
        <w:fldChar w:fldCharType="separate"/>
      </w:r>
      <w:r w:rsidR="00E4469A" w:rsidRPr="001A4165">
        <w:rPr>
          <w:rFonts w:ascii="Arial" w:hAnsi="Arial" w:cs="Arial"/>
          <w:szCs w:val="22"/>
        </w:rPr>
        <w:t>6.4</w:t>
      </w:r>
      <w:r w:rsidR="00927C0B" w:rsidRPr="001A4165">
        <w:rPr>
          <w:rFonts w:ascii="Arial" w:hAnsi="Arial" w:cs="Arial"/>
          <w:szCs w:val="22"/>
        </w:rPr>
        <w:fldChar w:fldCharType="end"/>
      </w:r>
      <w:r w:rsidR="00E400F4" w:rsidRPr="001A4165">
        <w:rPr>
          <w:rFonts w:ascii="Arial" w:hAnsi="Arial" w:cs="Arial"/>
          <w:szCs w:val="22"/>
        </w:rPr>
        <w:t xml:space="preserve"> </w:t>
      </w:r>
      <w:r w:rsidR="002E26DE" w:rsidRPr="001A4165">
        <w:rPr>
          <w:rFonts w:ascii="Arial" w:hAnsi="Arial" w:cs="Arial"/>
          <w:b/>
          <w:bCs/>
          <w:szCs w:val="22"/>
        </w:rPr>
        <w:t>(</w:t>
      </w:r>
      <w:r w:rsidR="00C62699" w:rsidRPr="001A4165">
        <w:rPr>
          <w:rFonts w:ascii="Arial" w:hAnsi="Arial" w:cs="Arial"/>
          <w:b/>
          <w:bCs/>
          <w:szCs w:val="22"/>
        </w:rPr>
        <w:t>„</w:t>
      </w:r>
      <w:r w:rsidR="00927C0B" w:rsidRPr="001A4165">
        <w:rPr>
          <w:rFonts w:ascii="Arial" w:hAnsi="Arial" w:cs="Arial"/>
          <w:b/>
          <w:bCs/>
          <w:szCs w:val="22"/>
        </w:rPr>
        <w:t>Mapové dílo</w:t>
      </w:r>
      <w:r w:rsidR="00C62699" w:rsidRPr="001A4165">
        <w:rPr>
          <w:rFonts w:ascii="Arial" w:hAnsi="Arial" w:cs="Arial"/>
          <w:b/>
          <w:bCs/>
          <w:szCs w:val="22"/>
        </w:rPr>
        <w:t>“</w:t>
      </w:r>
      <w:r w:rsidR="00927C0B" w:rsidRPr="001A4165">
        <w:rPr>
          <w:rFonts w:ascii="Arial" w:hAnsi="Arial" w:cs="Arial"/>
          <w:szCs w:val="22"/>
        </w:rPr>
        <w:t xml:space="preserve">) </w:t>
      </w:r>
      <w:r w:rsidRPr="001A4165">
        <w:rPr>
          <w:rFonts w:ascii="Arial" w:hAnsi="Arial" w:cs="Arial"/>
          <w:szCs w:val="22"/>
        </w:rPr>
        <w:t>po předložení kladného stanoviska katastrálního úřadu k převzetí výsledků zeměměřických činností do katastru nemovitostí</w:t>
      </w:r>
      <w:r w:rsidR="002706C3" w:rsidRPr="001A4165">
        <w:rPr>
          <w:rFonts w:ascii="Arial" w:hAnsi="Arial" w:cs="Arial"/>
          <w:szCs w:val="22"/>
        </w:rPr>
        <w:t xml:space="preserve"> </w:t>
      </w:r>
      <w:r w:rsidR="002706C3" w:rsidRPr="001A4165">
        <w:rPr>
          <w:rFonts w:ascii="Arial" w:hAnsi="Arial" w:cs="Arial"/>
        </w:rPr>
        <w:t>po odsouhlasení akceptačního protokolu Objednatelem č. 1 a Objednatelem č. 2.</w:t>
      </w:r>
    </w:p>
    <w:p w14:paraId="5AFF50E5" w14:textId="0F2E1070" w:rsidR="00F87D91" w:rsidRPr="001A4165" w:rsidRDefault="00F87D91" w:rsidP="00B77235">
      <w:pPr>
        <w:pStyle w:val="Level2"/>
        <w:spacing w:line="240" w:lineRule="auto"/>
        <w:ind w:left="567" w:hanging="567"/>
        <w:jc w:val="both"/>
        <w:rPr>
          <w:rFonts w:ascii="Arial" w:hAnsi="Arial" w:cs="Arial"/>
          <w:szCs w:val="22"/>
        </w:rPr>
      </w:pPr>
      <w:r w:rsidRPr="001A4165">
        <w:rPr>
          <w:rFonts w:ascii="Arial" w:hAnsi="Arial" w:cs="Arial"/>
          <w:szCs w:val="22"/>
        </w:rPr>
        <w:t xml:space="preserve">Akceptační řízení nebude úspěšně dokončeno, resp. </w:t>
      </w:r>
      <w:r w:rsidR="00EF5DCD" w:rsidRPr="001A4165">
        <w:rPr>
          <w:rFonts w:ascii="Arial" w:hAnsi="Arial" w:cs="Arial"/>
          <w:szCs w:val="22"/>
        </w:rPr>
        <w:t>d</w:t>
      </w:r>
      <w:r w:rsidRPr="001A4165">
        <w:rPr>
          <w:rFonts w:ascii="Arial" w:hAnsi="Arial" w:cs="Arial"/>
          <w:szCs w:val="22"/>
        </w:rPr>
        <w:t xml:space="preserve">ílčí část </w:t>
      </w:r>
      <w:r w:rsidR="008B6FEC" w:rsidRPr="001A4165">
        <w:rPr>
          <w:rFonts w:ascii="Arial" w:hAnsi="Arial" w:cs="Arial"/>
          <w:szCs w:val="22"/>
        </w:rPr>
        <w:t>Hlavního celku a Hlavní celek 3</w:t>
      </w:r>
      <w:r w:rsidRPr="001A4165">
        <w:rPr>
          <w:rFonts w:ascii="Arial" w:hAnsi="Arial" w:cs="Arial"/>
          <w:szCs w:val="22"/>
        </w:rPr>
        <w:t xml:space="preserve"> nebude provedena a</w:t>
      </w:r>
      <w:r w:rsidR="00CA0153" w:rsidRPr="001A4165">
        <w:rPr>
          <w:rFonts w:ascii="Arial" w:hAnsi="Arial" w:cs="Arial"/>
          <w:szCs w:val="22"/>
        </w:rPr>
        <w:t> </w:t>
      </w:r>
      <w:r w:rsidRPr="001A4165">
        <w:rPr>
          <w:rFonts w:ascii="Arial" w:hAnsi="Arial" w:cs="Arial"/>
          <w:szCs w:val="22"/>
        </w:rPr>
        <w:t>převzata</w:t>
      </w:r>
      <w:r w:rsidR="00CA0153" w:rsidRPr="001A4165">
        <w:rPr>
          <w:rFonts w:ascii="Arial" w:hAnsi="Arial" w:cs="Arial"/>
          <w:szCs w:val="22"/>
        </w:rPr>
        <w:t>,</w:t>
      </w:r>
      <w:r w:rsidRPr="001A4165">
        <w:rPr>
          <w:rFonts w:ascii="Arial" w:hAnsi="Arial" w:cs="Arial"/>
          <w:szCs w:val="22"/>
        </w:rPr>
        <w:t xml:space="preserve"> dříve než po předložení kladného schvalovacího protokolu souboru VFP u</w:t>
      </w:r>
      <w:r w:rsidR="00CA0153" w:rsidRPr="001A4165">
        <w:rPr>
          <w:rFonts w:ascii="Arial" w:hAnsi="Arial" w:cs="Arial"/>
          <w:szCs w:val="22"/>
        </w:rPr>
        <w:t> </w:t>
      </w:r>
      <w:r w:rsidRPr="001A4165">
        <w:rPr>
          <w:rFonts w:ascii="Arial" w:hAnsi="Arial" w:cs="Arial"/>
          <w:szCs w:val="22"/>
        </w:rPr>
        <w:t>těch částí Díla, které to vyžadují.</w:t>
      </w:r>
      <w:r w:rsidR="00D47C5C" w:rsidRPr="001A4165">
        <w:rPr>
          <w:rFonts w:ascii="Arial" w:hAnsi="Arial" w:cs="Arial"/>
          <w:szCs w:val="22"/>
        </w:rPr>
        <w:t xml:space="preserve"> </w:t>
      </w:r>
    </w:p>
    <w:p w14:paraId="0FCF564F" w14:textId="68DD5C60" w:rsidR="00237BE0" w:rsidRPr="001A4165" w:rsidRDefault="003A6EAA" w:rsidP="004C4550">
      <w:pPr>
        <w:pStyle w:val="Level1"/>
        <w:spacing w:line="240" w:lineRule="auto"/>
        <w:ind w:left="567" w:hanging="567"/>
        <w:jc w:val="both"/>
        <w:rPr>
          <w:rFonts w:ascii="Arial" w:hAnsi="Arial" w:cs="Arial"/>
          <w:szCs w:val="22"/>
        </w:rPr>
      </w:pPr>
      <w:bookmarkStart w:id="119" w:name="_Ref50757872"/>
      <w:r w:rsidRPr="001A4165">
        <w:rPr>
          <w:rFonts w:ascii="Arial" w:hAnsi="Arial" w:cs="Arial"/>
          <w:szCs w:val="22"/>
        </w:rPr>
        <w:t>Práva duševního vlastnictví</w:t>
      </w:r>
      <w:bookmarkEnd w:id="119"/>
    </w:p>
    <w:p w14:paraId="202EC481" w14:textId="3F751EFF" w:rsidR="00237BE0" w:rsidRPr="00C62699" w:rsidRDefault="00237BE0" w:rsidP="004C4550">
      <w:pPr>
        <w:pStyle w:val="Level2"/>
        <w:keepNext/>
        <w:spacing w:line="240" w:lineRule="auto"/>
        <w:ind w:left="567" w:hanging="567"/>
        <w:jc w:val="both"/>
        <w:rPr>
          <w:rFonts w:ascii="Arial" w:hAnsi="Arial" w:cs="Arial"/>
          <w:szCs w:val="22"/>
        </w:rPr>
      </w:pPr>
      <w:bookmarkStart w:id="120" w:name="_Ref50736447"/>
      <w:r w:rsidRPr="00C62699">
        <w:rPr>
          <w:rFonts w:ascii="Arial" w:hAnsi="Arial" w:cs="Arial"/>
          <w:szCs w:val="22"/>
        </w:rPr>
        <w:t xml:space="preserve">V souladu s příslušnými ustanoveními zákona č. 121/2000 Sb., o právu autorském, o právech souvisejících s právem autorským a o změně některých zákonů (autorský zákon), ve znění </w:t>
      </w:r>
      <w:r w:rsidRPr="00C62699">
        <w:rPr>
          <w:rFonts w:ascii="Arial" w:hAnsi="Arial" w:cs="Arial"/>
          <w:szCs w:val="22"/>
        </w:rPr>
        <w:lastRenderedPageBreak/>
        <w:t>pozdějších předpisů („</w:t>
      </w:r>
      <w:r w:rsidRPr="00C62699">
        <w:rPr>
          <w:rFonts w:ascii="Arial" w:hAnsi="Arial" w:cs="Arial"/>
          <w:b/>
          <w:szCs w:val="22"/>
        </w:rPr>
        <w:t>Autorský zákon</w:t>
      </w:r>
      <w:r w:rsidRPr="00C62699">
        <w:rPr>
          <w:rFonts w:ascii="Arial" w:hAnsi="Arial" w:cs="Arial"/>
          <w:szCs w:val="22"/>
        </w:rPr>
        <w:t>“) tímto Zhotovitel Objednatel</w:t>
      </w:r>
      <w:r w:rsidR="002706C3">
        <w:rPr>
          <w:rFonts w:ascii="Arial" w:hAnsi="Arial" w:cs="Arial"/>
          <w:szCs w:val="22"/>
        </w:rPr>
        <w:t>ům</w:t>
      </w:r>
      <w:r w:rsidRPr="00C62699">
        <w:rPr>
          <w:rFonts w:ascii="Arial" w:hAnsi="Arial" w:cs="Arial"/>
          <w:szCs w:val="22"/>
        </w:rPr>
        <w:t xml:space="preserve">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E4469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w:t>
      </w:r>
      <w:r w:rsidR="002706C3">
        <w:rPr>
          <w:rFonts w:ascii="Arial" w:hAnsi="Arial" w:cs="Arial"/>
          <w:szCs w:val="22"/>
        </w:rPr>
        <w:t>é</w:t>
      </w:r>
      <w:r w:rsidRPr="00C62699">
        <w:rPr>
          <w:rFonts w:ascii="Arial" w:hAnsi="Arial" w:cs="Arial"/>
          <w:szCs w:val="22"/>
        </w:rPr>
        <w:t xml:space="preserve">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 xml:space="preserve">majetkových práv </w:t>
      </w:r>
      <w:r w:rsidRPr="001A4165">
        <w:rPr>
          <w:rFonts w:ascii="Arial" w:hAnsi="Arial" w:cs="Arial"/>
          <w:szCs w:val="22"/>
        </w:rPr>
        <w:t>nabytých Objednatel</w:t>
      </w:r>
      <w:r w:rsidR="002706C3" w:rsidRPr="001A4165">
        <w:rPr>
          <w:rFonts w:ascii="Arial" w:hAnsi="Arial" w:cs="Arial"/>
          <w:szCs w:val="22"/>
        </w:rPr>
        <w:t>i</w:t>
      </w:r>
      <w:r w:rsidRPr="001A4165">
        <w:rPr>
          <w:rFonts w:ascii="Arial" w:hAnsi="Arial" w:cs="Arial"/>
          <w:szCs w:val="22"/>
        </w:rPr>
        <w:t xml:space="preserve"> na základě</w:t>
      </w:r>
      <w:r w:rsidRPr="00C62699">
        <w:rPr>
          <w:rFonts w:ascii="Arial" w:hAnsi="Arial" w:cs="Arial"/>
          <w:szCs w:val="22"/>
        </w:rPr>
        <w:t xml:space="preserve"> Postoupení ve smyslu tohoto odstavce na jakoukoli třetí osobu.</w:t>
      </w:r>
      <w:bookmarkEnd w:id="120"/>
    </w:p>
    <w:p w14:paraId="3D355E5B" w14:textId="5842955D" w:rsidR="00237BE0" w:rsidRPr="00C62699" w:rsidRDefault="00237BE0" w:rsidP="00B77235">
      <w:pPr>
        <w:pStyle w:val="Level2"/>
        <w:spacing w:line="240" w:lineRule="auto"/>
        <w:ind w:left="567" w:hanging="567"/>
        <w:jc w:val="both"/>
        <w:rPr>
          <w:rFonts w:ascii="Arial" w:hAnsi="Arial" w:cs="Arial"/>
          <w:szCs w:val="22"/>
        </w:rPr>
      </w:pPr>
      <w:bookmarkStart w:id="121"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E4469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w:t>
      </w:r>
      <w:r w:rsidR="002706C3">
        <w:rPr>
          <w:rFonts w:ascii="Arial" w:hAnsi="Arial" w:cs="Arial"/>
          <w:szCs w:val="22"/>
        </w:rPr>
        <w:t>ům</w:t>
      </w:r>
      <w:r w:rsidRPr="00C62699">
        <w:rPr>
          <w:rFonts w:ascii="Arial" w:hAnsi="Arial" w:cs="Arial"/>
          <w:szCs w:val="22"/>
        </w:rPr>
        <w:t xml:space="preserve">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w:t>
      </w:r>
      <w:r w:rsidR="002706C3">
        <w:rPr>
          <w:rFonts w:ascii="Arial" w:hAnsi="Arial" w:cs="Arial"/>
          <w:szCs w:val="22"/>
        </w:rPr>
        <w:t>é</w:t>
      </w:r>
      <w:r w:rsidRPr="00C62699">
        <w:rPr>
          <w:rFonts w:ascii="Arial" w:hAnsi="Arial" w:cs="Arial"/>
          <w:szCs w:val="22"/>
        </w:rPr>
        <w:t xml:space="preserve"> toto právo přijím</w:t>
      </w:r>
      <w:r w:rsidR="002706C3">
        <w:rPr>
          <w:rFonts w:ascii="Arial" w:hAnsi="Arial" w:cs="Arial"/>
          <w:szCs w:val="22"/>
        </w:rPr>
        <w:t>ají</w:t>
      </w:r>
      <w:r w:rsidRPr="00C62699">
        <w:rPr>
          <w:rFonts w:ascii="Arial" w:hAnsi="Arial" w:cs="Arial"/>
          <w:szCs w:val="22"/>
        </w:rPr>
        <w:t>. Výlučností poskytnuté Licence se pro účely této Smlouvy rozumí, že Zhotovitel není bez předchozího výslovného písemného souhlasu Objednatel</w:t>
      </w:r>
      <w:r w:rsidR="002706C3">
        <w:rPr>
          <w:rFonts w:ascii="Arial" w:hAnsi="Arial" w:cs="Arial"/>
          <w:szCs w:val="22"/>
        </w:rPr>
        <w:t>ů</w:t>
      </w:r>
      <w:r w:rsidRPr="00C62699">
        <w:rPr>
          <w:rFonts w:ascii="Arial" w:hAnsi="Arial" w:cs="Arial"/>
          <w:szCs w:val="22"/>
        </w:rPr>
        <w:t xml:space="preserv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w:t>
      </w:r>
      <w:r w:rsidR="002706C3">
        <w:rPr>
          <w:rFonts w:ascii="Arial" w:hAnsi="Arial" w:cs="Arial"/>
          <w:szCs w:val="22"/>
        </w:rPr>
        <w:t>lé nejsou</w:t>
      </w:r>
      <w:r w:rsidRPr="00C62699">
        <w:rPr>
          <w:rFonts w:ascii="Arial" w:hAnsi="Arial" w:cs="Arial"/>
          <w:szCs w:val="22"/>
        </w:rPr>
        <w:t xml:space="preserve">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w:t>
      </w:r>
      <w:r w:rsidR="002706C3">
        <w:rPr>
          <w:rFonts w:ascii="Arial" w:hAnsi="Arial" w:cs="Arial"/>
          <w:szCs w:val="22"/>
        </w:rPr>
        <w:t xml:space="preserve">é jsou </w:t>
      </w:r>
      <w:r w:rsidRPr="00C62699">
        <w:rPr>
          <w:rFonts w:ascii="Arial" w:hAnsi="Arial" w:cs="Arial"/>
          <w:szCs w:val="22"/>
        </w:rPr>
        <w:t>oprávněn</w:t>
      </w:r>
      <w:r w:rsidR="002706C3">
        <w:rPr>
          <w:rFonts w:ascii="Arial" w:hAnsi="Arial" w:cs="Arial"/>
          <w:szCs w:val="22"/>
        </w:rPr>
        <w:t>i</w:t>
      </w:r>
      <w:r w:rsidRPr="00C62699">
        <w:rPr>
          <w:rFonts w:ascii="Arial" w:hAnsi="Arial" w:cs="Arial"/>
          <w:szCs w:val="22"/>
        </w:rPr>
        <w:t xml:space="preserve"> poskytnutou Licenci převést na třetí osobu a Zhotovitel se zavazuje bezodkladně na písemnou výzvu Objednatele</w:t>
      </w:r>
      <w:r w:rsidR="002706C3">
        <w:rPr>
          <w:rFonts w:ascii="Arial" w:hAnsi="Arial" w:cs="Arial"/>
          <w:szCs w:val="22"/>
        </w:rPr>
        <w:t xml:space="preserve"> č. 1</w:t>
      </w:r>
      <w:r w:rsidRPr="00C62699">
        <w:rPr>
          <w:rFonts w:ascii="Arial" w:hAnsi="Arial" w:cs="Arial"/>
          <w:szCs w:val="22"/>
        </w:rPr>
        <w:t xml:space="preserve"> vyhotovit a předat potřebnou dokumentaci pro udělení Licence spolu s výslovným písemným souhlasem pro převod Licence z Objednatel</w:t>
      </w:r>
      <w:r w:rsidR="002706C3">
        <w:rPr>
          <w:rFonts w:ascii="Arial" w:hAnsi="Arial" w:cs="Arial"/>
          <w:szCs w:val="22"/>
        </w:rPr>
        <w:t>ů</w:t>
      </w:r>
      <w:r w:rsidRPr="00C62699">
        <w:rPr>
          <w:rFonts w:ascii="Arial" w:hAnsi="Arial" w:cs="Arial"/>
          <w:szCs w:val="22"/>
        </w:rPr>
        <w:t xml:space="preserve"> na třetí osobu za stejných podmínek jako jsou sjednány v této Smlouvě.</w:t>
      </w:r>
      <w:bookmarkEnd w:id="121"/>
    </w:p>
    <w:p w14:paraId="4371AC90" w14:textId="194127F9" w:rsidR="00237BE0" w:rsidRPr="00ED6435" w:rsidRDefault="00237BE0" w:rsidP="00B77235">
      <w:pPr>
        <w:pStyle w:val="Level2"/>
        <w:spacing w:line="240" w:lineRule="auto"/>
        <w:ind w:left="567" w:hanging="567"/>
        <w:jc w:val="both"/>
        <w:rPr>
          <w:rFonts w:ascii="Arial" w:hAnsi="Arial" w:cs="Arial"/>
          <w:szCs w:val="22"/>
        </w:rPr>
      </w:pPr>
      <w:bookmarkStart w:id="122" w:name="_Ref40631522"/>
      <w:r w:rsidRPr="00ED6435">
        <w:rPr>
          <w:rFonts w:ascii="Arial" w:hAnsi="Arial" w:cs="Arial"/>
          <w:szCs w:val="22"/>
        </w:rPr>
        <w:t>V rozsahu, v jakém Zhotovitel nedisponuje příslušnými právy k Postoupení nebo udělení Licence, Zhotovitel uděluje Objednatel</w:t>
      </w:r>
      <w:r w:rsidR="002706C3">
        <w:rPr>
          <w:rFonts w:ascii="Arial" w:hAnsi="Arial" w:cs="Arial"/>
          <w:szCs w:val="22"/>
        </w:rPr>
        <w:t>ům</w:t>
      </w:r>
      <w:r w:rsidRPr="00ED6435">
        <w:rPr>
          <w:rFonts w:ascii="Arial" w:hAnsi="Arial" w:cs="Arial"/>
          <w:szCs w:val="22"/>
        </w:rPr>
        <w:t xml:space="preserve">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3" w:name="3dy6vkm" w:colFirst="0" w:colLast="0"/>
      <w:bookmarkEnd w:id="123"/>
      <w:r w:rsidRPr="00ED6435">
        <w:rPr>
          <w:rFonts w:ascii="Arial" w:hAnsi="Arial" w:cs="Arial"/>
          <w:szCs w:val="22"/>
        </w:rPr>
        <w:t>.</w:t>
      </w:r>
      <w:bookmarkEnd w:id="122"/>
      <w:r w:rsidR="00AE1B63" w:rsidRPr="00ED6435">
        <w:rPr>
          <w:rFonts w:ascii="Arial" w:hAnsi="Arial" w:cs="Arial"/>
          <w:szCs w:val="22"/>
        </w:rPr>
        <w:t xml:space="preserve"> </w:t>
      </w:r>
    </w:p>
    <w:p w14:paraId="7AF5F28A" w14:textId="17B3C35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w:t>
      </w:r>
      <w:r w:rsidR="002706C3">
        <w:rPr>
          <w:rFonts w:ascii="Arial" w:hAnsi="Arial" w:cs="Arial"/>
          <w:szCs w:val="22"/>
        </w:rPr>
        <w:t>ům</w:t>
      </w:r>
      <w:r w:rsidRPr="00ED6435">
        <w:rPr>
          <w:rFonts w:ascii="Arial" w:hAnsi="Arial" w:cs="Arial"/>
          <w:szCs w:val="22"/>
        </w:rPr>
        <w:t xml:space="preserve"> souhlas se zveřejněním Díla, úpravám, zpracováním včetně překladu, spojením s jinými díly, zařazením do díla souborného, jakož i k tomu, aby Objednatel</w:t>
      </w:r>
      <w:r w:rsidR="002706C3">
        <w:rPr>
          <w:rFonts w:ascii="Arial" w:hAnsi="Arial" w:cs="Arial"/>
          <w:szCs w:val="22"/>
        </w:rPr>
        <w:t>é</w:t>
      </w:r>
      <w:r w:rsidRPr="00ED6435">
        <w:rPr>
          <w:rFonts w:ascii="Arial" w:hAnsi="Arial" w:cs="Arial"/>
          <w:szCs w:val="22"/>
        </w:rPr>
        <w:t xml:space="preserve"> uváděl Dílo (a to buď samostatně, nebo jako součásti jiného díla) na veřejnost pod svým jménem. Zhotovitel dále uděluje svolení k dokončení Díla, zejména pro případ, že smluvní vztah mezi Objednatel</w:t>
      </w:r>
      <w:r w:rsidR="002706C3">
        <w:rPr>
          <w:rFonts w:ascii="Arial" w:hAnsi="Arial" w:cs="Arial"/>
          <w:szCs w:val="22"/>
        </w:rPr>
        <w:t>i</w:t>
      </w:r>
      <w:r w:rsidRPr="00ED6435">
        <w:rPr>
          <w:rFonts w:ascii="Arial" w:hAnsi="Arial" w:cs="Arial"/>
          <w:szCs w:val="22"/>
        </w:rPr>
        <w:t xml:space="preserve"> a Zhotovitelem bude ukončen nebo budou existovat důvodné obavy, že Zhotovitel nedokončí Dílo řádně nebo včas.</w:t>
      </w:r>
    </w:p>
    <w:p w14:paraId="48669D5B" w14:textId="52728B1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w:t>
      </w:r>
      <w:r w:rsidR="002706C3">
        <w:rPr>
          <w:rFonts w:ascii="Arial" w:hAnsi="Arial" w:cs="Arial"/>
          <w:szCs w:val="22"/>
        </w:rPr>
        <w:t>ům</w:t>
      </w:r>
      <w:r w:rsidRPr="00ED6435">
        <w:rPr>
          <w:rFonts w:ascii="Arial" w:hAnsi="Arial" w:cs="Arial"/>
          <w:szCs w:val="22"/>
        </w:rPr>
        <w:t xml:space="preserve"> prokázat. </w:t>
      </w:r>
    </w:p>
    <w:p w14:paraId="23AF8467" w14:textId="768064D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zajistit autorskoprávní nezávadnost plnění Díla poskytovaného Objednatel</w:t>
      </w:r>
      <w:r w:rsidR="002706C3">
        <w:rPr>
          <w:rFonts w:ascii="Arial" w:hAnsi="Arial" w:cs="Arial"/>
          <w:szCs w:val="22"/>
        </w:rPr>
        <w:t>ům</w:t>
      </w:r>
      <w:r w:rsidRPr="00ED6435">
        <w:rPr>
          <w:rFonts w:ascii="Arial" w:hAnsi="Arial" w:cs="Arial"/>
          <w:szCs w:val="22"/>
        </w:rPr>
        <w:t xml:space="preserve">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w:t>
      </w:r>
      <w:r w:rsidR="002706C3">
        <w:rPr>
          <w:rFonts w:ascii="Arial" w:hAnsi="Arial" w:cs="Arial"/>
          <w:szCs w:val="22"/>
        </w:rPr>
        <w:t>ům</w:t>
      </w:r>
      <w:r w:rsidRPr="00ED6435">
        <w:rPr>
          <w:rFonts w:ascii="Arial" w:hAnsi="Arial" w:cs="Arial"/>
          <w:szCs w:val="22"/>
        </w:rPr>
        <w:t xml:space="preserve"> nebo osobě, na kterou Objednatel</w:t>
      </w:r>
      <w:r w:rsidR="002706C3">
        <w:rPr>
          <w:rFonts w:ascii="Arial" w:hAnsi="Arial" w:cs="Arial"/>
          <w:szCs w:val="22"/>
        </w:rPr>
        <w:t>é</w:t>
      </w:r>
      <w:r w:rsidRPr="00ED6435">
        <w:rPr>
          <w:rFonts w:ascii="Arial" w:hAnsi="Arial" w:cs="Arial"/>
          <w:szCs w:val="22"/>
        </w:rPr>
        <w:t xml:space="preserve"> převedl jakékoliv právo k Dílu, je Zhotovitel povinen nahradit Objednatel</w:t>
      </w:r>
      <w:r w:rsidR="002706C3">
        <w:rPr>
          <w:rFonts w:ascii="Arial" w:hAnsi="Arial" w:cs="Arial"/>
          <w:szCs w:val="22"/>
        </w:rPr>
        <w:t xml:space="preserve">ům </w:t>
      </w:r>
      <w:r w:rsidRPr="00ED6435">
        <w:rPr>
          <w:rFonts w:ascii="Arial" w:hAnsi="Arial" w:cs="Arial"/>
          <w:szCs w:val="22"/>
        </w:rPr>
        <w:t xml:space="preserve">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w:t>
      </w:r>
      <w:r w:rsidR="002706C3">
        <w:rPr>
          <w:rFonts w:ascii="Arial" w:hAnsi="Arial" w:cs="Arial"/>
          <w:szCs w:val="22"/>
        </w:rPr>
        <w:t>é</w:t>
      </w:r>
      <w:r w:rsidRPr="00ED6435">
        <w:rPr>
          <w:rFonts w:ascii="Arial" w:hAnsi="Arial" w:cs="Arial"/>
          <w:szCs w:val="22"/>
        </w:rPr>
        <w:t xml:space="preserve"> povinn</w:t>
      </w:r>
      <w:r w:rsidR="002706C3">
        <w:rPr>
          <w:rFonts w:ascii="Arial" w:hAnsi="Arial" w:cs="Arial"/>
          <w:szCs w:val="22"/>
        </w:rPr>
        <w:t>i</w:t>
      </w:r>
      <w:r w:rsidRPr="00ED6435">
        <w:rPr>
          <w:rFonts w:ascii="Arial" w:hAnsi="Arial" w:cs="Arial"/>
          <w:szCs w:val="22"/>
        </w:rPr>
        <w:t xml:space="preserve"> uhradit. Zhotovitel se dále zavazuje, v případě, že by vůči Objednatel</w:t>
      </w:r>
      <w:r w:rsidR="002706C3">
        <w:rPr>
          <w:rFonts w:ascii="Arial" w:hAnsi="Arial" w:cs="Arial"/>
          <w:szCs w:val="22"/>
        </w:rPr>
        <w:t>ům</w:t>
      </w:r>
      <w:r w:rsidRPr="00ED6435">
        <w:rPr>
          <w:rFonts w:ascii="Arial" w:hAnsi="Arial" w:cs="Arial"/>
          <w:szCs w:val="22"/>
        </w:rPr>
        <w:t xml:space="preserve"> byla uplatněna práva třetích osob, poskytnout Objednatel</w:t>
      </w:r>
      <w:r w:rsidR="002706C3">
        <w:rPr>
          <w:rFonts w:ascii="Arial" w:hAnsi="Arial" w:cs="Arial"/>
          <w:szCs w:val="22"/>
        </w:rPr>
        <w:t>ům</w:t>
      </w:r>
      <w:r w:rsidRPr="00ED6435">
        <w:rPr>
          <w:rFonts w:ascii="Arial" w:hAnsi="Arial" w:cs="Arial"/>
          <w:szCs w:val="22"/>
        </w:rPr>
        <w:t xml:space="preserve"> v takovém sporu podporu na ochranu jeho práv.</w:t>
      </w:r>
    </w:p>
    <w:p w14:paraId="1F771CD1" w14:textId="0F9F5E44" w:rsidR="00237BE0" w:rsidRPr="00ED6435" w:rsidRDefault="00237BE0" w:rsidP="00B77235">
      <w:pPr>
        <w:pStyle w:val="Level2"/>
        <w:spacing w:line="240" w:lineRule="auto"/>
        <w:ind w:left="567" w:hanging="567"/>
        <w:jc w:val="both"/>
        <w:rPr>
          <w:rFonts w:ascii="Arial" w:hAnsi="Arial" w:cs="Arial"/>
          <w:szCs w:val="22"/>
        </w:rPr>
      </w:pPr>
      <w:bookmarkStart w:id="124" w:name="_Ref63157616"/>
      <w:r w:rsidRPr="00ED6435">
        <w:rPr>
          <w:rFonts w:ascii="Arial" w:hAnsi="Arial" w:cs="Arial"/>
          <w:szCs w:val="22"/>
        </w:rPr>
        <w:lastRenderedPageBreak/>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w:t>
      </w:r>
      <w:r w:rsidR="002706C3">
        <w:rPr>
          <w:rFonts w:ascii="Arial" w:hAnsi="Arial" w:cs="Arial"/>
          <w:szCs w:val="22"/>
        </w:rPr>
        <w:t xml:space="preserve"> č. 1</w:t>
      </w:r>
      <w:r w:rsidRPr="00ED6435">
        <w:rPr>
          <w:rFonts w:ascii="Arial" w:hAnsi="Arial" w:cs="Arial"/>
          <w:szCs w:val="22"/>
        </w:rPr>
        <w:t xml:space="preserve">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4"/>
    </w:p>
    <w:p w14:paraId="379936A6" w14:textId="2D5CE644"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Objednatel</w:t>
      </w:r>
      <w:r w:rsidR="002706C3">
        <w:rPr>
          <w:rFonts w:ascii="Arial" w:hAnsi="Arial" w:cs="Arial"/>
          <w:szCs w:val="22"/>
        </w:rPr>
        <w:t>é</w:t>
      </w:r>
      <w:r w:rsidRPr="00ED6435">
        <w:rPr>
          <w:rFonts w:ascii="Arial" w:hAnsi="Arial" w:cs="Arial"/>
          <w:szCs w:val="22"/>
        </w:rPr>
        <w:t xml:space="preserve"> </w:t>
      </w:r>
      <w:r w:rsidR="002706C3">
        <w:rPr>
          <w:rFonts w:ascii="Arial" w:hAnsi="Arial" w:cs="Arial"/>
          <w:szCs w:val="22"/>
        </w:rPr>
        <w:t>jsou</w:t>
      </w:r>
      <w:r w:rsidRPr="00ED6435">
        <w:rPr>
          <w:rFonts w:ascii="Arial" w:hAnsi="Arial" w:cs="Arial"/>
          <w:szCs w:val="22"/>
        </w:rPr>
        <w:t xml:space="preserve"> oprávněn</w:t>
      </w:r>
      <w:r w:rsidR="002706C3">
        <w:rPr>
          <w:rFonts w:ascii="Arial" w:hAnsi="Arial" w:cs="Arial"/>
          <w:szCs w:val="22"/>
        </w:rPr>
        <w:t>i</w:t>
      </w:r>
      <w:r w:rsidRPr="00ED6435">
        <w:rPr>
          <w:rFonts w:ascii="Arial" w:hAnsi="Arial" w:cs="Arial"/>
          <w:szCs w:val="22"/>
        </w:rPr>
        <w:t xml:space="preserve">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těmto plněním na Objednatele. Zhotovitel je povinen vystavit toto potvrzení bez zbytečného odkladu po obdržení příslušné žádosti Objednatel</w:t>
      </w:r>
      <w:r w:rsidR="002706C3">
        <w:rPr>
          <w:rFonts w:ascii="Arial" w:hAnsi="Arial" w:cs="Arial"/>
          <w:szCs w:val="22"/>
        </w:rPr>
        <w:t>ů</w:t>
      </w:r>
      <w:r w:rsidRPr="00C62699">
        <w:rPr>
          <w:rFonts w:ascii="Arial" w:hAnsi="Arial" w:cs="Arial"/>
          <w:szCs w:val="22"/>
        </w:rPr>
        <w:t xml:space="preserv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7A910AA8"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Objednatel</w:t>
      </w:r>
      <w:r w:rsidR="002706C3">
        <w:rPr>
          <w:rFonts w:ascii="Arial" w:hAnsi="Arial" w:cs="Arial"/>
          <w:szCs w:val="22"/>
        </w:rPr>
        <w:t>é jsou</w:t>
      </w:r>
      <w:r w:rsidRPr="00C62699">
        <w:rPr>
          <w:rFonts w:ascii="Arial" w:hAnsi="Arial" w:cs="Arial"/>
          <w:szCs w:val="22"/>
        </w:rPr>
        <w:t xml:space="preserve"> oprávněn</w:t>
      </w:r>
      <w:r w:rsidR="002706C3">
        <w:rPr>
          <w:rFonts w:ascii="Arial" w:hAnsi="Arial" w:cs="Arial"/>
          <w:szCs w:val="22"/>
        </w:rPr>
        <w:t>i</w:t>
      </w:r>
      <w:r w:rsidRPr="00C62699">
        <w:rPr>
          <w:rFonts w:ascii="Arial" w:hAnsi="Arial" w:cs="Arial"/>
          <w:szCs w:val="22"/>
        </w:rPr>
        <w:t xml:space="preserve">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2383007"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E4469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457E91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E4469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E4469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6B77BAE6"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w:t>
      </w:r>
      <w:r w:rsidR="002706C3">
        <w:rPr>
          <w:rFonts w:ascii="Arial" w:hAnsi="Arial" w:cs="Arial"/>
        </w:rPr>
        <w:t>ům</w:t>
      </w:r>
      <w:r w:rsidRPr="5784E4A4">
        <w:rPr>
          <w:rFonts w:ascii="Arial" w:hAnsi="Arial" w:cs="Arial"/>
        </w:rPr>
        <w:t>, jak je ujednáno v této Smlouvě;</w:t>
      </w:r>
    </w:p>
    <w:p w14:paraId="76479432" w14:textId="241523B9"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má veškeré nezbytné souhlasy autorů k tomu, aby mohl udělit a postoupit Objednatel</w:t>
      </w:r>
      <w:r w:rsidR="002706C3">
        <w:rPr>
          <w:rFonts w:ascii="Arial" w:hAnsi="Arial" w:cs="Arial"/>
        </w:rPr>
        <w:t>ům</w:t>
      </w:r>
      <w:r w:rsidRPr="5784E4A4">
        <w:rPr>
          <w:rFonts w:ascii="Arial" w:hAnsi="Arial" w:cs="Arial"/>
        </w:rPr>
        <w:t xml:space="preserve"> majetková práva k Dílu, přičemž tyto souhlasy jsou pravé, získané od autorů na základě jejich pravé a svobodné vůle, a úplné pro postoupení a převod práv dle této Smlouvy; na žádost Objednatele</w:t>
      </w:r>
      <w:r w:rsidR="002706C3">
        <w:rPr>
          <w:rFonts w:ascii="Arial" w:hAnsi="Arial" w:cs="Arial"/>
        </w:rPr>
        <w:t xml:space="preserve"> č. 1</w:t>
      </w:r>
      <w:r w:rsidRPr="5784E4A4">
        <w:rPr>
          <w:rFonts w:ascii="Arial" w:hAnsi="Arial" w:cs="Arial"/>
        </w:rPr>
        <w:t xml:space="preserve"> je Zhotovitel povinen poskytnout Objednatel</w:t>
      </w:r>
      <w:r w:rsidR="002706C3">
        <w:rPr>
          <w:rFonts w:ascii="Arial" w:hAnsi="Arial" w:cs="Arial"/>
        </w:rPr>
        <w:t>ům</w:t>
      </w:r>
      <w:r w:rsidRPr="5784E4A4">
        <w:rPr>
          <w:rFonts w:ascii="Arial" w:hAnsi="Arial" w:cs="Arial"/>
        </w:rPr>
        <w:t xml:space="preserve">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32E3C74B"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jiným osobám participujícím na Díle či jeho částech plnění (zejména pak finanční vyrovnání) takovým způsobem, aby žádná z uvedených osob nebyla oprávněna takové plnění (zejména pak finanční vyrovnání) požadovat po Objednatel</w:t>
      </w:r>
      <w:r w:rsidR="002706C3">
        <w:rPr>
          <w:rFonts w:ascii="Arial" w:hAnsi="Arial" w:cs="Arial"/>
        </w:rPr>
        <w:t>ích</w:t>
      </w:r>
      <w:r w:rsidRPr="5784E4A4">
        <w:rPr>
          <w:rFonts w:ascii="Arial" w:hAnsi="Arial" w:cs="Arial"/>
        </w:rPr>
        <w:t xml:space="preserve">. </w:t>
      </w:r>
      <w:bookmarkStart w:id="125" w:name="1fob9te"/>
      <w:bookmarkEnd w:id="125"/>
    </w:p>
    <w:p w14:paraId="23054898" w14:textId="0B80540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w:t>
      </w:r>
      <w:r w:rsidR="002706C3">
        <w:rPr>
          <w:rFonts w:ascii="Arial" w:hAnsi="Arial" w:cs="Arial"/>
          <w:szCs w:val="22"/>
        </w:rPr>
        <w:t>sou</w:t>
      </w:r>
      <w:r w:rsidRPr="00ED6435">
        <w:rPr>
          <w:rFonts w:ascii="Arial" w:hAnsi="Arial" w:cs="Arial"/>
          <w:szCs w:val="22"/>
        </w:rPr>
        <w:t xml:space="preserve"> Objednatel</w:t>
      </w:r>
      <w:r w:rsidR="002706C3">
        <w:rPr>
          <w:rFonts w:ascii="Arial" w:hAnsi="Arial" w:cs="Arial"/>
          <w:szCs w:val="22"/>
        </w:rPr>
        <w:t>é</w:t>
      </w:r>
      <w:r w:rsidRPr="00ED6435">
        <w:rPr>
          <w:rFonts w:ascii="Arial" w:hAnsi="Arial" w:cs="Arial"/>
          <w:szCs w:val="22"/>
        </w:rPr>
        <w:t xml:space="preserve"> oprávněn</w:t>
      </w:r>
      <w:r w:rsidR="002706C3">
        <w:rPr>
          <w:rFonts w:ascii="Arial" w:hAnsi="Arial" w:cs="Arial"/>
          <w:szCs w:val="22"/>
        </w:rPr>
        <w:t>i</w:t>
      </w:r>
      <w:r w:rsidRPr="00ED6435">
        <w:rPr>
          <w:rFonts w:ascii="Arial" w:hAnsi="Arial" w:cs="Arial"/>
          <w:szCs w:val="22"/>
        </w:rPr>
        <w:t xml:space="preserve"> požadovat, aby (i) Zhotovitel takový nedostatek neprodleně odstranil, (ii) nahradil Objednatel</w:t>
      </w:r>
      <w:r w:rsidR="002706C3">
        <w:rPr>
          <w:rFonts w:ascii="Arial" w:hAnsi="Arial" w:cs="Arial"/>
          <w:szCs w:val="22"/>
        </w:rPr>
        <w:t>ům</w:t>
      </w:r>
      <w:r w:rsidRPr="00ED6435">
        <w:rPr>
          <w:rFonts w:ascii="Arial" w:hAnsi="Arial" w:cs="Arial"/>
          <w:szCs w:val="22"/>
        </w:rPr>
        <w:t xml:space="preserve"> veškerou újmu, popř. (iii) od této Smlouvy odstoupil.</w:t>
      </w:r>
    </w:p>
    <w:p w14:paraId="1CBEC251" w14:textId="6AEC089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w:t>
      </w:r>
      <w:r w:rsidR="00FB71EA">
        <w:rPr>
          <w:rFonts w:ascii="Arial" w:hAnsi="Arial" w:cs="Arial"/>
          <w:szCs w:val="22"/>
        </w:rPr>
        <w:t>ů</w:t>
      </w:r>
      <w:r w:rsidRPr="00ED6435">
        <w:rPr>
          <w:rFonts w:ascii="Arial" w:hAnsi="Arial" w:cs="Arial"/>
          <w:szCs w:val="22"/>
        </w:rPr>
        <w:t>.</w:t>
      </w:r>
    </w:p>
    <w:p w14:paraId="5D3161C2" w14:textId="080D191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48ED89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75F1F3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oprávněné zájmy autora nemohou být značně nepříznivě dotčeny tím, že Objednatel</w:t>
      </w:r>
      <w:r w:rsidR="00FB71EA">
        <w:rPr>
          <w:rFonts w:ascii="Arial" w:hAnsi="Arial" w:cs="Arial"/>
          <w:szCs w:val="22"/>
        </w:rPr>
        <w:t>é</w:t>
      </w:r>
      <w:r w:rsidRPr="00ED6435">
        <w:rPr>
          <w:rFonts w:ascii="Arial" w:hAnsi="Arial" w:cs="Arial"/>
          <w:szCs w:val="22"/>
        </w:rPr>
        <w:t xml:space="preserve"> nebud</w:t>
      </w:r>
      <w:r w:rsidR="00FB71EA">
        <w:rPr>
          <w:rFonts w:ascii="Arial" w:hAnsi="Arial" w:cs="Arial"/>
          <w:szCs w:val="22"/>
        </w:rPr>
        <w:t>ou</w:t>
      </w:r>
      <w:r w:rsidRPr="00ED6435">
        <w:rPr>
          <w:rFonts w:ascii="Arial" w:hAnsi="Arial" w:cs="Arial"/>
          <w:szCs w:val="22"/>
        </w:rPr>
        <w:t xml:space="preserv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5BA1C134"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E4469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w:t>
      </w:r>
      <w:r w:rsidR="00FB71EA">
        <w:rPr>
          <w:rFonts w:ascii="Arial" w:hAnsi="Arial" w:cs="Arial"/>
          <w:szCs w:val="22"/>
        </w:rPr>
        <w:t>i</w:t>
      </w:r>
      <w:r w:rsidRPr="00ED6435">
        <w:rPr>
          <w:rFonts w:ascii="Arial" w:hAnsi="Arial" w:cs="Arial"/>
          <w:szCs w:val="22"/>
        </w:rPr>
        <w:t xml:space="preserve"> a</w:t>
      </w:r>
      <w:r w:rsidR="00D7135F" w:rsidRPr="00ED6435">
        <w:rPr>
          <w:rFonts w:ascii="Arial" w:hAnsi="Arial" w:cs="Arial"/>
          <w:szCs w:val="22"/>
        </w:rPr>
        <w:t> </w:t>
      </w:r>
      <w:r w:rsidRPr="00ED6435">
        <w:rPr>
          <w:rFonts w:ascii="Arial" w:hAnsi="Arial" w:cs="Arial"/>
          <w:szCs w:val="22"/>
        </w:rPr>
        <w:t>zpracovávaná Zhotovitelem při plnění této Smlouvy nadále náleží Objednatel</w:t>
      </w:r>
      <w:r w:rsidR="00FB71EA">
        <w:rPr>
          <w:rFonts w:ascii="Arial" w:hAnsi="Arial" w:cs="Arial"/>
          <w:szCs w:val="22"/>
        </w:rPr>
        <w:t>ům</w:t>
      </w:r>
      <w:r w:rsidRPr="00ED6435">
        <w:rPr>
          <w:rFonts w:ascii="Arial" w:hAnsi="Arial" w:cs="Arial"/>
          <w:szCs w:val="22"/>
        </w:rPr>
        <w:t xml:space="preserve">.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6" w:name="_Ref40712548"/>
      <w:bookmarkStart w:id="127" w:name="_Ref50746594"/>
      <w:bookmarkStart w:id="128" w:name="_Ref464484026"/>
      <w:r w:rsidRPr="00ED6435">
        <w:rPr>
          <w:rFonts w:ascii="Arial" w:hAnsi="Arial" w:cs="Arial"/>
          <w:szCs w:val="22"/>
        </w:rPr>
        <w:t>Ochrana osobních údajů</w:t>
      </w:r>
      <w:bookmarkEnd w:id="126"/>
      <w:r w:rsidRPr="00ED6435">
        <w:rPr>
          <w:rFonts w:ascii="Arial" w:hAnsi="Arial" w:cs="Arial"/>
          <w:szCs w:val="22"/>
        </w:rPr>
        <w:t xml:space="preserve"> a Důvěrných informací</w:t>
      </w:r>
      <w:bookmarkEnd w:id="127"/>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9"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9"/>
    </w:p>
    <w:p w14:paraId="223A150E" w14:textId="15DEAB71"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lastRenderedPageBreak/>
        <w:t>veškeré informace jakékoliv povahy týkající se Objednatel</w:t>
      </w:r>
      <w:r w:rsidR="00FB71EA">
        <w:rPr>
          <w:rFonts w:ascii="Arial" w:hAnsi="Arial" w:cs="Arial"/>
        </w:rPr>
        <w:t>ů</w:t>
      </w:r>
      <w:r w:rsidRPr="00ED6435">
        <w:rPr>
          <w:rFonts w:ascii="Arial" w:hAnsi="Arial" w:cs="Arial"/>
        </w:rPr>
        <w:t xml:space="preserve">, k nimž získá </w:t>
      </w:r>
      <w:r w:rsidR="00EF5225" w:rsidRPr="00ED6435">
        <w:rPr>
          <w:rFonts w:ascii="Arial" w:hAnsi="Arial" w:cs="Arial"/>
        </w:rPr>
        <w:t>Zhotovitel</w:t>
      </w:r>
      <w:r w:rsidRPr="00ED6435">
        <w:rPr>
          <w:rFonts w:ascii="Arial" w:hAnsi="Arial" w:cs="Arial"/>
        </w:rPr>
        <w:t xml:space="preserve"> přístup v rámci komunikace s Objednatel</w:t>
      </w:r>
      <w:r w:rsidR="00FB71EA">
        <w:rPr>
          <w:rFonts w:ascii="Arial" w:hAnsi="Arial" w:cs="Arial"/>
        </w:rPr>
        <w:t>i</w:t>
      </w:r>
      <w:r w:rsidRPr="00ED6435">
        <w:rPr>
          <w:rFonts w:ascii="Arial" w:hAnsi="Arial" w:cs="Arial"/>
        </w:rPr>
        <w:t xml:space="preserve"> </w:t>
      </w:r>
      <w:r w:rsidR="00055348" w:rsidRPr="00ED6435">
        <w:rPr>
          <w:rFonts w:ascii="Arial" w:hAnsi="Arial" w:cs="Arial"/>
        </w:rPr>
        <w:t>a</w:t>
      </w:r>
      <w:r w:rsidRPr="00ED6435">
        <w:rPr>
          <w:rFonts w:ascii="Arial" w:hAnsi="Arial" w:cs="Arial"/>
        </w:rPr>
        <w:t>nebo v rámci plnění předmětu Smlouvy, nebo které Objednatel</w:t>
      </w:r>
      <w:r w:rsidR="00FB71EA">
        <w:rPr>
          <w:rFonts w:ascii="Arial" w:hAnsi="Arial" w:cs="Arial"/>
        </w:rPr>
        <w:t>é</w:t>
      </w:r>
      <w:r w:rsidRPr="00ED6435">
        <w:rPr>
          <w:rFonts w:ascii="Arial" w:hAnsi="Arial" w:cs="Arial"/>
        </w:rPr>
        <w:t xml:space="preserve">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6CA1D77F"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w:t>
      </w:r>
      <w:r w:rsidR="00FB71EA">
        <w:rPr>
          <w:rFonts w:ascii="Arial" w:hAnsi="Arial" w:cs="Arial"/>
        </w:rPr>
        <w:t>ů</w:t>
      </w:r>
      <w:r w:rsidRPr="5784E4A4">
        <w:rPr>
          <w:rFonts w:ascii="Arial" w:hAnsi="Arial" w:cs="Arial"/>
        </w:rPr>
        <w:t>, nebo jakýchkoliv jiných fyzických osob („</w:t>
      </w:r>
      <w:r w:rsidRPr="5784E4A4">
        <w:rPr>
          <w:rFonts w:ascii="Arial" w:hAnsi="Arial" w:cs="Arial"/>
          <w:b/>
          <w:bCs/>
        </w:rPr>
        <w:t>Subjekty údajů</w:t>
      </w:r>
      <w:r w:rsidRPr="5784E4A4">
        <w:rPr>
          <w:rFonts w:ascii="Arial" w:hAnsi="Arial" w:cs="Arial"/>
        </w:rPr>
        <w:t>“) zpřístupněné v jakékoli formě Objednatel</w:t>
      </w:r>
      <w:r w:rsidR="00FB71EA">
        <w:rPr>
          <w:rFonts w:ascii="Arial" w:hAnsi="Arial" w:cs="Arial"/>
        </w:rPr>
        <w:t>i</w:t>
      </w:r>
      <w:r w:rsidRPr="5784E4A4">
        <w:rPr>
          <w:rFonts w:ascii="Arial" w:hAnsi="Arial" w:cs="Arial"/>
        </w:rPr>
        <w:t xml:space="preserve">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1162D98E"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všechny informace, ať už v písemné, ústní, vizuální, elektronické nebo jiné podobě, které byly či budou poskytnuty Zhotoviteli Objednatel</w:t>
      </w:r>
      <w:r w:rsidR="00FB71EA">
        <w:rPr>
          <w:rFonts w:ascii="Arial" w:hAnsi="Arial" w:cs="Arial"/>
        </w:rPr>
        <w:t>i</w:t>
      </w:r>
      <w:r w:rsidRPr="5784E4A4">
        <w:rPr>
          <w:rFonts w:ascii="Arial" w:hAnsi="Arial" w:cs="Arial"/>
        </w:rPr>
        <w:t xml:space="preserve"> nebo </w:t>
      </w:r>
      <w:r w:rsidR="00FB71EA">
        <w:rPr>
          <w:rFonts w:ascii="Arial" w:hAnsi="Arial" w:cs="Arial"/>
        </w:rPr>
        <w:t>jejich</w:t>
      </w:r>
      <w:r w:rsidRPr="5784E4A4">
        <w:rPr>
          <w:rFonts w:ascii="Arial" w:hAnsi="Arial" w:cs="Arial"/>
        </w:rPr>
        <w:t xml:space="preserve">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záznamy týkající se Objednatel</w:t>
      </w:r>
      <w:r w:rsidR="00FB71EA">
        <w:rPr>
          <w:rFonts w:ascii="Arial" w:hAnsi="Arial" w:cs="Arial"/>
        </w:rPr>
        <w:t>ů</w:t>
      </w:r>
      <w:r w:rsidR="00462F18" w:rsidRPr="5784E4A4">
        <w:rPr>
          <w:rFonts w:ascii="Arial" w:hAnsi="Arial" w:cs="Arial"/>
        </w:rPr>
        <w:t xml:space="preserv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56F0D496"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w:t>
      </w:r>
      <w:r w:rsidR="00FB71EA">
        <w:rPr>
          <w:rFonts w:ascii="Arial" w:hAnsi="Arial" w:cs="Arial"/>
        </w:rPr>
        <w:t>é</w:t>
      </w:r>
      <w:r w:rsidRPr="00ED6435">
        <w:rPr>
          <w:rFonts w:ascii="Arial" w:hAnsi="Arial" w:cs="Arial"/>
        </w:rPr>
        <w:t xml:space="preserve"> nebo je</w:t>
      </w:r>
      <w:r w:rsidR="00FB71EA">
        <w:rPr>
          <w:rFonts w:ascii="Arial" w:hAnsi="Arial" w:cs="Arial"/>
        </w:rPr>
        <w:t>jich</w:t>
      </w:r>
      <w:r w:rsidRPr="00ED6435">
        <w:rPr>
          <w:rFonts w:ascii="Arial" w:hAnsi="Arial" w:cs="Arial"/>
        </w:rPr>
        <w:t xml:space="preserve">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7387E025"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S výjimkou případů výslovně stanovených touto Smlouvou bez předchozího písemného souhlasu Objednatel</w:t>
      </w:r>
      <w:r w:rsidR="00FB71EA">
        <w:rPr>
          <w:rFonts w:ascii="Arial" w:hAnsi="Arial" w:cs="Arial"/>
          <w:szCs w:val="22"/>
        </w:rPr>
        <w:t>ů</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w:t>
      </w:r>
      <w:r w:rsidR="00FB71EA">
        <w:rPr>
          <w:rFonts w:ascii="Arial" w:hAnsi="Arial" w:cs="Arial"/>
          <w:szCs w:val="22"/>
        </w:rPr>
        <w:t>ů</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w:t>
      </w:r>
      <w:r w:rsidR="00FB71EA">
        <w:rPr>
          <w:rFonts w:ascii="Arial" w:hAnsi="Arial" w:cs="Arial"/>
          <w:szCs w:val="22"/>
        </w:rPr>
        <w:t>ů</w:t>
      </w:r>
      <w:r w:rsidR="00462F18" w:rsidRPr="00ED6435">
        <w:rPr>
          <w:rFonts w:ascii="Arial" w:hAnsi="Arial" w:cs="Arial"/>
          <w:szCs w:val="22"/>
        </w:rPr>
        <w:t xml:space="preserv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30"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30"/>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1"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1"/>
    </w:p>
    <w:p w14:paraId="03034DEC" w14:textId="532EFD2E"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Pokud by pokyny Objednatel</w:t>
      </w:r>
      <w:r w:rsidR="00FB71EA">
        <w:rPr>
          <w:rFonts w:ascii="Arial" w:hAnsi="Arial" w:cs="Arial"/>
          <w:szCs w:val="22"/>
        </w:rPr>
        <w:t>ů</w:t>
      </w:r>
      <w:r w:rsidRPr="00ED6435">
        <w:rPr>
          <w:rFonts w:ascii="Arial" w:hAnsi="Arial" w:cs="Arial"/>
          <w:szCs w:val="22"/>
        </w:rPr>
        <w:t xml:space="preserv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w:t>
      </w:r>
      <w:r w:rsidRPr="00ED6435">
        <w:rPr>
          <w:rFonts w:ascii="Arial" w:hAnsi="Arial" w:cs="Arial"/>
          <w:szCs w:val="22"/>
        </w:rPr>
        <w:lastRenderedPageBreak/>
        <w:t>těchto pokynů pouze na základě uzavřené smlouvy o zpracování osobních údajů dle čl. 28 Nařízení.</w:t>
      </w:r>
    </w:p>
    <w:p w14:paraId="30D11A8C" w14:textId="6BAC8435"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12</w:t>
      </w:r>
      <w:r w:rsidRPr="00ED6435">
        <w:rPr>
          <w:rFonts w:ascii="Arial" w:hAnsi="Arial" w:cs="Arial"/>
          <w:szCs w:val="22"/>
        </w:rPr>
        <w:fldChar w:fldCharType="end"/>
      </w:r>
      <w:r w:rsidRPr="00ED6435">
        <w:rPr>
          <w:rFonts w:ascii="Arial" w:hAnsi="Arial" w:cs="Arial"/>
          <w:szCs w:val="22"/>
        </w:rPr>
        <w:t>, vzniká Objednatel</w:t>
      </w:r>
      <w:r w:rsidR="00FB71EA">
        <w:rPr>
          <w:rFonts w:ascii="Arial" w:hAnsi="Arial" w:cs="Arial"/>
          <w:szCs w:val="22"/>
        </w:rPr>
        <w:t>ům</w:t>
      </w:r>
      <w:r w:rsidRPr="00ED6435">
        <w:rPr>
          <w:rFonts w:ascii="Arial" w:hAnsi="Arial" w:cs="Arial"/>
          <w:szCs w:val="22"/>
        </w:rPr>
        <w:t xml:space="preserve">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tohoto důvodu Objednatel</w:t>
      </w:r>
      <w:r w:rsidR="00FB71EA">
        <w:rPr>
          <w:rFonts w:ascii="Arial" w:hAnsi="Arial" w:cs="Arial"/>
          <w:szCs w:val="22"/>
        </w:rPr>
        <w:t>ům</w:t>
      </w:r>
      <w:r w:rsidRPr="00ED6435">
        <w:rPr>
          <w:rFonts w:ascii="Arial" w:hAnsi="Arial" w:cs="Arial"/>
          <w:szCs w:val="22"/>
        </w:rPr>
        <w:t xml:space="preserve"> ze strany Úřadu pro ochranu osobních údajů či jiným správním orgánem. Objednatel</w:t>
      </w:r>
      <w:r w:rsidR="00FB71EA">
        <w:rPr>
          <w:rFonts w:ascii="Arial" w:hAnsi="Arial" w:cs="Arial"/>
          <w:szCs w:val="22"/>
        </w:rPr>
        <w:t>é</w:t>
      </w:r>
      <w:r w:rsidRPr="00ED6435">
        <w:rPr>
          <w:rFonts w:ascii="Arial" w:hAnsi="Arial" w:cs="Arial"/>
          <w:szCs w:val="22"/>
        </w:rPr>
        <w:t xml:space="preserve"> j</w:t>
      </w:r>
      <w:r w:rsidR="00FB71EA">
        <w:rPr>
          <w:rFonts w:ascii="Arial" w:hAnsi="Arial" w:cs="Arial"/>
          <w:szCs w:val="22"/>
        </w:rPr>
        <w:t>sou</w:t>
      </w:r>
      <w:r w:rsidRPr="00ED6435">
        <w:rPr>
          <w:rFonts w:ascii="Arial" w:hAnsi="Arial" w:cs="Arial"/>
          <w:szCs w:val="22"/>
        </w:rPr>
        <w:t xml:space="preserve"> však za předpokladu, že </w:t>
      </w:r>
      <w:r w:rsidR="00FB71EA">
        <w:rPr>
          <w:rFonts w:ascii="Arial" w:hAnsi="Arial" w:cs="Arial"/>
          <w:szCs w:val="22"/>
        </w:rPr>
        <w:t>jim</w:t>
      </w:r>
      <w:r w:rsidRPr="00ED6435">
        <w:rPr>
          <w:rFonts w:ascii="Arial" w:hAnsi="Arial" w:cs="Arial"/>
          <w:szCs w:val="22"/>
        </w:rPr>
        <w:t xml:space="preserve">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w:t>
      </w:r>
      <w:r w:rsidR="00FB71EA">
        <w:rPr>
          <w:rFonts w:ascii="Arial" w:hAnsi="Arial" w:cs="Arial"/>
          <w:szCs w:val="22"/>
        </w:rPr>
        <w:t>sou</w:t>
      </w:r>
      <w:r w:rsidRPr="00ED6435">
        <w:rPr>
          <w:rFonts w:ascii="Arial" w:hAnsi="Arial" w:cs="Arial"/>
          <w:szCs w:val="22"/>
        </w:rPr>
        <w:t xml:space="preserve"> povinn</w:t>
      </w:r>
      <w:r w:rsidR="00FB71EA">
        <w:rPr>
          <w:rFonts w:ascii="Arial" w:hAnsi="Arial" w:cs="Arial"/>
          <w:szCs w:val="22"/>
        </w:rPr>
        <w:t>i</w:t>
      </w:r>
      <w:r w:rsidRPr="00ED6435">
        <w:rPr>
          <w:rFonts w:ascii="Arial" w:hAnsi="Arial" w:cs="Arial"/>
          <w:szCs w:val="22"/>
        </w:rPr>
        <w:t xml:space="preserve"> řádně hájit svá práva. </w:t>
      </w:r>
    </w:p>
    <w:p w14:paraId="60F42F19" w14:textId="108E7216"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Objednatel</w:t>
      </w:r>
      <w:r w:rsidR="00FB71EA">
        <w:rPr>
          <w:rFonts w:ascii="Arial" w:hAnsi="Arial" w:cs="Arial"/>
          <w:szCs w:val="22"/>
        </w:rPr>
        <w:t>é</w:t>
      </w:r>
      <w:r w:rsidRPr="00ED6435">
        <w:rPr>
          <w:rFonts w:ascii="Arial" w:hAnsi="Arial" w:cs="Arial"/>
          <w:szCs w:val="22"/>
        </w:rPr>
        <w:t xml:space="preserve"> za účelem plnění Smlouvy zpracováv</w:t>
      </w:r>
      <w:r w:rsidR="00FB71EA">
        <w:rPr>
          <w:rFonts w:ascii="Arial" w:hAnsi="Arial" w:cs="Arial"/>
          <w:szCs w:val="22"/>
        </w:rPr>
        <w:t>ají</w:t>
      </w:r>
      <w:r w:rsidRPr="00ED6435">
        <w:rPr>
          <w:rFonts w:ascii="Arial" w:hAnsi="Arial" w:cs="Arial"/>
          <w:szCs w:val="22"/>
        </w:rPr>
        <w:t xml:space="preserve">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e, které získal</w:t>
      </w:r>
      <w:r w:rsidR="00FB71EA">
        <w:rPr>
          <w:rFonts w:ascii="Arial" w:hAnsi="Arial" w:cs="Arial"/>
          <w:szCs w:val="22"/>
        </w:rPr>
        <w:t>i</w:t>
      </w:r>
      <w:r w:rsidRPr="00ED6435">
        <w:rPr>
          <w:rFonts w:ascii="Arial" w:hAnsi="Arial" w:cs="Arial"/>
          <w:szCs w:val="22"/>
        </w:rPr>
        <w:t xml:space="preserve"> v souvislosti s plněním Smlouvy a které zpracováv</w:t>
      </w:r>
      <w:r w:rsidR="00223747">
        <w:rPr>
          <w:rFonts w:ascii="Arial" w:hAnsi="Arial" w:cs="Arial"/>
          <w:szCs w:val="22"/>
        </w:rPr>
        <w:t>a</w:t>
      </w:r>
      <w:r w:rsidR="00FB71EA">
        <w:rPr>
          <w:rFonts w:ascii="Arial" w:hAnsi="Arial" w:cs="Arial"/>
          <w:szCs w:val="22"/>
        </w:rPr>
        <w:t>jí</w:t>
      </w:r>
      <w:r w:rsidRPr="00ED6435">
        <w:rPr>
          <w:rFonts w:ascii="Arial" w:hAnsi="Arial" w:cs="Arial"/>
          <w:szCs w:val="22"/>
        </w:rPr>
        <w:t xml:space="preserve">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em dle této Smlouvy bud</w:t>
      </w:r>
      <w:r w:rsidR="00FB71EA">
        <w:rPr>
          <w:rFonts w:ascii="Arial" w:hAnsi="Arial" w:cs="Arial"/>
          <w:szCs w:val="22"/>
        </w:rPr>
        <w:t>ou</w:t>
      </w:r>
      <w:r w:rsidRPr="00ED6435">
        <w:rPr>
          <w:rFonts w:ascii="Arial" w:hAnsi="Arial" w:cs="Arial"/>
          <w:szCs w:val="22"/>
        </w:rPr>
        <w:t xml:space="preserve"> Objednatel</w:t>
      </w:r>
      <w:r w:rsidR="00FB71EA">
        <w:rPr>
          <w:rFonts w:ascii="Arial" w:hAnsi="Arial" w:cs="Arial"/>
          <w:szCs w:val="22"/>
        </w:rPr>
        <w:t>é</w:t>
      </w:r>
      <w:r w:rsidRPr="00ED6435">
        <w:rPr>
          <w:rFonts w:ascii="Arial" w:hAnsi="Arial" w:cs="Arial"/>
          <w:szCs w:val="22"/>
        </w:rPr>
        <w:t xml:space="preserve">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8"/>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53615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že neprodleně na žádost Objednatel</w:t>
      </w:r>
      <w:r w:rsidR="00FB71EA">
        <w:rPr>
          <w:rFonts w:ascii="Arial" w:hAnsi="Arial" w:cs="Arial"/>
          <w:szCs w:val="22"/>
        </w:rPr>
        <w:t>ů</w:t>
      </w:r>
      <w:r w:rsidRPr="00ED6435">
        <w:rPr>
          <w:rFonts w:ascii="Arial" w:hAnsi="Arial" w:cs="Arial"/>
          <w:szCs w:val="22"/>
        </w:rPr>
        <w:t xml:space="preserv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w:t>
      </w:r>
      <w:r w:rsidR="00FB71EA">
        <w:rPr>
          <w:rFonts w:ascii="Arial" w:hAnsi="Arial" w:cs="Arial"/>
          <w:szCs w:val="22"/>
        </w:rPr>
        <w:t>ům</w:t>
      </w:r>
      <w:r w:rsidRPr="00ED6435">
        <w:rPr>
          <w:rFonts w:ascii="Arial" w:hAnsi="Arial" w:cs="Arial"/>
          <w:szCs w:val="22"/>
        </w:rPr>
        <w:t xml:space="preserve">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2" w:name="_Toc289800492"/>
      <w:bookmarkStart w:id="133" w:name="_Ref291179101"/>
      <w:bookmarkStart w:id="134" w:name="_Toc312929180"/>
      <w:bookmarkStart w:id="135" w:name="_Toc378536906"/>
      <w:bookmarkStart w:id="136" w:name="_Ref378613694"/>
      <w:bookmarkStart w:id="137" w:name="_Ref17209282"/>
      <w:bookmarkStart w:id="138" w:name="_Ref17237912"/>
      <w:bookmarkStart w:id="139" w:name="_Ref50745432"/>
      <w:bookmarkStart w:id="140" w:name="_Ref50753842"/>
      <w:bookmarkStart w:id="141" w:name="_Ref50762946"/>
      <w:r w:rsidRPr="00C62699">
        <w:rPr>
          <w:rFonts w:ascii="Arial" w:hAnsi="Arial" w:cs="Arial"/>
          <w:szCs w:val="22"/>
        </w:rPr>
        <w:t>Záruka za jakost, práva z vad</w:t>
      </w:r>
      <w:bookmarkEnd w:id="132"/>
      <w:bookmarkEnd w:id="133"/>
      <w:bookmarkEnd w:id="134"/>
      <w:r w:rsidRPr="00C62699">
        <w:rPr>
          <w:rFonts w:ascii="Arial" w:hAnsi="Arial" w:cs="Arial"/>
          <w:szCs w:val="22"/>
        </w:rPr>
        <w:t>ného plnění</w:t>
      </w:r>
      <w:bookmarkEnd w:id="135"/>
      <w:bookmarkEnd w:id="136"/>
      <w:bookmarkEnd w:id="137"/>
      <w:bookmarkEnd w:id="138"/>
      <w:bookmarkEnd w:id="139"/>
      <w:bookmarkEnd w:id="140"/>
      <w:bookmarkEnd w:id="141"/>
    </w:p>
    <w:p w14:paraId="54AF38D9" w14:textId="629FCD8B" w:rsidR="008D4ECD" w:rsidRPr="00C62699" w:rsidRDefault="008D4ECD" w:rsidP="00B77235">
      <w:pPr>
        <w:pStyle w:val="Level2"/>
        <w:spacing w:line="240" w:lineRule="auto"/>
        <w:ind w:left="567" w:hanging="567"/>
        <w:jc w:val="both"/>
        <w:rPr>
          <w:rFonts w:ascii="Arial" w:hAnsi="Arial" w:cs="Arial"/>
          <w:szCs w:val="22"/>
        </w:rPr>
      </w:pPr>
      <w:bookmarkStart w:id="142" w:name="_Ref50763291"/>
      <w:bookmarkStart w:id="143"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w:t>
      </w:r>
      <w:proofErr w:type="gramStart"/>
      <w:r w:rsidR="004667C6" w:rsidRPr="00C62699">
        <w:rPr>
          <w:rFonts w:ascii="Arial" w:hAnsi="Arial" w:cs="Arial"/>
          <w:szCs w:val="22"/>
        </w:rPr>
        <w:t xml:space="preserve">uplynutí  </w:t>
      </w:r>
      <w:commentRangeStart w:id="144"/>
      <w:r w:rsidR="004667C6" w:rsidRPr="00C62699">
        <w:rPr>
          <w:rFonts w:ascii="Arial" w:hAnsi="Arial" w:cs="Arial"/>
          <w:szCs w:val="22"/>
        </w:rPr>
        <w:t>60</w:t>
      </w:r>
      <w:proofErr w:type="gramEnd"/>
      <w:r w:rsidR="004667C6" w:rsidRPr="00C62699">
        <w:rPr>
          <w:rFonts w:ascii="Arial" w:hAnsi="Arial" w:cs="Arial"/>
          <w:szCs w:val="22"/>
        </w:rPr>
        <w:t xml:space="preserve"> + .......... </w:t>
      </w:r>
      <w:commentRangeEnd w:id="144"/>
      <w:r w:rsidR="001A4165">
        <w:rPr>
          <w:rStyle w:val="Odkaznakoment"/>
          <w:snapToGrid/>
          <w:kern w:val="0"/>
        </w:rPr>
        <w:commentReference w:id="144"/>
      </w:r>
      <w:r w:rsidR="004667C6" w:rsidRPr="00C62699">
        <w:rPr>
          <w:rFonts w:ascii="Arial" w:hAnsi="Arial" w:cs="Arial"/>
          <w:szCs w:val="22"/>
        </w:rPr>
        <w:t xml:space="preserve">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w:t>
      </w:r>
      <w:r w:rsidR="00FB71EA">
        <w:rPr>
          <w:rFonts w:ascii="Arial" w:hAnsi="Arial" w:cs="Arial"/>
          <w:szCs w:val="22"/>
        </w:rPr>
        <w:t xml:space="preserve">č. 1 </w:t>
      </w:r>
      <w:r w:rsidR="00556845" w:rsidRPr="00C62699">
        <w:rPr>
          <w:rFonts w:ascii="Arial" w:hAnsi="Arial" w:cs="Arial"/>
          <w:szCs w:val="22"/>
        </w:rPr>
        <w:t xml:space="preserve">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E4469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2"/>
      <w:r w:rsidRPr="00C62699">
        <w:rPr>
          <w:rFonts w:ascii="Arial" w:hAnsi="Arial" w:cs="Arial"/>
          <w:szCs w:val="22"/>
        </w:rPr>
        <w:t xml:space="preserve"> </w:t>
      </w:r>
      <w:bookmarkEnd w:id="143"/>
    </w:p>
    <w:p w14:paraId="6124CF8C" w14:textId="4121D67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w:t>
      </w:r>
      <w:r w:rsidR="00FB71EA">
        <w:rPr>
          <w:rFonts w:ascii="Arial" w:hAnsi="Arial" w:cs="Arial"/>
          <w:szCs w:val="22"/>
        </w:rPr>
        <w:t>ů</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2AC459B1" w:rsidR="005F0D7E" w:rsidRPr="00C62699" w:rsidRDefault="000967C9" w:rsidP="00B77235">
      <w:pPr>
        <w:pStyle w:val="Level2"/>
        <w:spacing w:line="240" w:lineRule="auto"/>
        <w:ind w:left="567" w:hanging="567"/>
        <w:jc w:val="both"/>
        <w:rPr>
          <w:rFonts w:ascii="Arial" w:hAnsi="Arial" w:cs="Arial"/>
          <w:szCs w:val="22"/>
        </w:rPr>
      </w:pPr>
      <w:bookmarkStart w:id="146" w:name="_Ref289698119"/>
      <w:r w:rsidRPr="00C62699">
        <w:rPr>
          <w:rFonts w:ascii="Arial" w:hAnsi="Arial" w:cs="Arial"/>
          <w:szCs w:val="22"/>
        </w:rPr>
        <w:t>Objednatel</w:t>
      </w:r>
      <w:r w:rsidR="00CA0409">
        <w:rPr>
          <w:rFonts w:ascii="Arial" w:hAnsi="Arial" w:cs="Arial"/>
          <w:szCs w:val="22"/>
        </w:rPr>
        <w:t xml:space="preserve"> č. 1</w:t>
      </w:r>
      <w:r w:rsidRPr="00C62699">
        <w:rPr>
          <w:rFonts w:ascii="Arial" w:hAnsi="Arial" w:cs="Arial"/>
          <w:szCs w:val="22"/>
        </w:rPr>
        <w:t xml:space="preserve">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do třiceti (30) dnů od okamžiku, kdy Objednatel</w:t>
      </w:r>
      <w:r w:rsidR="00CA0409">
        <w:rPr>
          <w:rFonts w:ascii="Arial" w:hAnsi="Arial" w:cs="Arial"/>
          <w:szCs w:val="22"/>
        </w:rPr>
        <w:t xml:space="preserve"> č. 1</w:t>
      </w:r>
      <w:r w:rsidRPr="00C62699">
        <w:rPr>
          <w:rFonts w:ascii="Arial" w:hAnsi="Arial" w:cs="Arial"/>
          <w:szCs w:val="22"/>
        </w:rPr>
        <w:t xml:space="preserve">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7" w:name="_Ref310432732"/>
      <w:bookmarkStart w:id="148" w:name="_Ref312927527"/>
      <w:r w:rsidR="00426469" w:rsidRPr="00C62699">
        <w:rPr>
          <w:rFonts w:ascii="Arial" w:hAnsi="Arial" w:cs="Arial"/>
          <w:szCs w:val="22"/>
        </w:rPr>
        <w:t xml:space="preserve">Objednatel </w:t>
      </w:r>
      <w:r w:rsidR="00CA0409">
        <w:rPr>
          <w:rFonts w:ascii="Arial" w:hAnsi="Arial" w:cs="Arial"/>
          <w:szCs w:val="22"/>
        </w:rPr>
        <w:t xml:space="preserve">č. 1 </w:t>
      </w:r>
      <w:r w:rsidR="00426469" w:rsidRPr="00C62699">
        <w:rPr>
          <w:rFonts w:ascii="Arial" w:hAnsi="Arial" w:cs="Arial"/>
          <w:szCs w:val="22"/>
        </w:rPr>
        <w:t xml:space="preserve">písemně oznámí Zhotoviteli vadu Díla nebo jeho části a ten je povinen do patnácti (15) dnů písemně oznámit, zda vadu uznává, či nikoliv. </w:t>
      </w:r>
    </w:p>
    <w:p w14:paraId="602A499F" w14:textId="7378F4CA" w:rsidR="00132DD9" w:rsidRPr="00C62699" w:rsidRDefault="000967C9" w:rsidP="00B77235">
      <w:pPr>
        <w:pStyle w:val="Level2"/>
        <w:spacing w:line="240" w:lineRule="auto"/>
        <w:ind w:left="567" w:hanging="567"/>
        <w:jc w:val="both"/>
        <w:rPr>
          <w:rFonts w:ascii="Arial" w:hAnsi="Arial" w:cs="Arial"/>
          <w:szCs w:val="22"/>
        </w:rPr>
      </w:pPr>
      <w:bookmarkStart w:id="149" w:name="_Ref50745091"/>
      <w:r w:rsidRPr="00C62699">
        <w:rPr>
          <w:rFonts w:ascii="Arial" w:hAnsi="Arial" w:cs="Arial"/>
          <w:szCs w:val="22"/>
        </w:rPr>
        <w:lastRenderedPageBreak/>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adami, má Objednatel</w:t>
      </w:r>
      <w:r w:rsidR="00CA0409">
        <w:rPr>
          <w:rFonts w:ascii="Arial" w:hAnsi="Arial" w:cs="Arial"/>
          <w:szCs w:val="22"/>
        </w:rPr>
        <w:t xml:space="preserve"> č. 1</w:t>
      </w:r>
      <w:r w:rsidRPr="00C62699">
        <w:rPr>
          <w:rFonts w:ascii="Arial" w:hAnsi="Arial" w:cs="Arial"/>
          <w:szCs w:val="22"/>
        </w:rPr>
        <w:t xml:space="preserve">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r w:rsidR="00CA0409">
        <w:rPr>
          <w:rFonts w:ascii="Arial" w:hAnsi="Arial" w:cs="Arial"/>
          <w:szCs w:val="22"/>
        </w:rPr>
        <w:t xml:space="preserve"> č. 1</w:t>
      </w:r>
      <w:r w:rsidRPr="00C62699">
        <w:rPr>
          <w:rFonts w:ascii="Arial" w:hAnsi="Arial" w:cs="Arial"/>
          <w:szCs w:val="22"/>
        </w:rPr>
        <w:t>.</w:t>
      </w:r>
      <w:bookmarkEnd w:id="146"/>
      <w:bookmarkEnd w:id="147"/>
      <w:bookmarkEnd w:id="148"/>
      <w:bookmarkEnd w:id="149"/>
    </w:p>
    <w:p w14:paraId="51573047" w14:textId="7C11F34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E4469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w:t>
      </w:r>
      <w:r w:rsidR="00CA0409">
        <w:rPr>
          <w:rFonts w:ascii="Arial" w:hAnsi="Arial" w:cs="Arial"/>
          <w:szCs w:val="22"/>
        </w:rPr>
        <w:t>ají</w:t>
      </w:r>
      <w:r w:rsidRPr="00C62699">
        <w:rPr>
          <w:rFonts w:ascii="Arial" w:hAnsi="Arial" w:cs="Arial"/>
          <w:szCs w:val="22"/>
        </w:rPr>
        <w:t xml:space="preserve"> Objednatel</w:t>
      </w:r>
      <w:r w:rsidR="00CA0409">
        <w:rPr>
          <w:rFonts w:ascii="Arial" w:hAnsi="Arial" w:cs="Arial"/>
          <w:szCs w:val="22"/>
        </w:rPr>
        <w:t>é</w:t>
      </w:r>
      <w:r w:rsidRPr="00C62699">
        <w:rPr>
          <w:rFonts w:ascii="Arial" w:hAnsi="Arial" w:cs="Arial"/>
          <w:szCs w:val="22"/>
        </w:rPr>
        <w:t xml:space="preserve"> právo:</w:t>
      </w:r>
    </w:p>
    <w:p w14:paraId="18E3F3A1" w14:textId="61709A95"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zajistit s</w:t>
      </w:r>
      <w:r w:rsidR="00CA0409">
        <w:rPr>
          <w:rFonts w:ascii="Arial" w:hAnsi="Arial" w:cs="Arial"/>
        </w:rPr>
        <w:t>ami</w:t>
      </w:r>
      <w:r w:rsidRPr="00C62699">
        <w:rPr>
          <w:rFonts w:ascii="Arial" w:hAnsi="Arial" w:cs="Arial"/>
        </w:rPr>
        <w:t xml:space="preserve">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w:t>
      </w:r>
      <w:r w:rsidR="00CA0409">
        <w:rPr>
          <w:rFonts w:ascii="Arial" w:hAnsi="Arial" w:cs="Arial"/>
        </w:rPr>
        <w:t>ů</w:t>
      </w:r>
      <w:r w:rsidR="00043B8E" w:rsidRPr="00C62699">
        <w:rPr>
          <w:rFonts w:ascii="Arial" w:hAnsi="Arial" w:cs="Arial"/>
        </w:rPr>
        <w:t xml:space="preserv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E4469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3923FA5F"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w:t>
      </w:r>
      <w:r w:rsidR="00CA0409">
        <w:rPr>
          <w:rFonts w:ascii="Arial" w:hAnsi="Arial" w:cs="Arial"/>
          <w:szCs w:val="22"/>
        </w:rPr>
        <w:t>ů</w:t>
      </w:r>
      <w:r w:rsidRPr="00ED6435">
        <w:rPr>
          <w:rFonts w:ascii="Arial" w:hAnsi="Arial" w:cs="Arial"/>
          <w:szCs w:val="22"/>
        </w:rPr>
        <w:t xml:space="preserv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50" w:name="_Ref517375268"/>
      <w:bookmarkStart w:id="151" w:name="_Toc532815641"/>
      <w:bookmarkStart w:id="152" w:name="_Toc48912290"/>
      <w:r w:rsidRPr="00ED6435">
        <w:rPr>
          <w:rFonts w:ascii="Arial" w:hAnsi="Arial" w:cs="Arial"/>
          <w:szCs w:val="22"/>
        </w:rPr>
        <w:t>Nárok na náhradu újmy</w:t>
      </w:r>
      <w:bookmarkEnd w:id="150"/>
      <w:bookmarkEnd w:id="151"/>
      <w:bookmarkEnd w:id="15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2924D384"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w:t>
      </w:r>
      <w:r w:rsidR="00CA0409">
        <w:rPr>
          <w:rFonts w:ascii="Arial" w:hAnsi="Arial" w:cs="Arial"/>
          <w:szCs w:val="22"/>
        </w:rPr>
        <w:t xml:space="preserve"> č. 1</w:t>
      </w:r>
      <w:r w:rsidR="00BB62D9" w:rsidRPr="00ED6435">
        <w:rPr>
          <w:rFonts w:ascii="Arial" w:hAnsi="Arial" w:cs="Arial"/>
          <w:szCs w:val="22"/>
        </w:rPr>
        <w:t xml:space="preserve"> o jakékoli hrozící či vzniklé újmě a</w:t>
      </w:r>
      <w:r w:rsidRPr="00ED6435">
        <w:rPr>
          <w:rFonts w:ascii="Arial" w:hAnsi="Arial" w:cs="Arial"/>
          <w:szCs w:val="22"/>
        </w:rPr>
        <w:t> </w:t>
      </w:r>
      <w:r w:rsidR="00BB62D9" w:rsidRPr="00ED6435">
        <w:rPr>
          <w:rFonts w:ascii="Arial" w:hAnsi="Arial" w:cs="Arial"/>
          <w:szCs w:val="22"/>
        </w:rPr>
        <w:t>neumožní tak Objednateli</w:t>
      </w:r>
      <w:r w:rsidR="00CA0409">
        <w:rPr>
          <w:rFonts w:ascii="Arial" w:hAnsi="Arial" w:cs="Arial"/>
          <w:szCs w:val="22"/>
        </w:rPr>
        <w:t xml:space="preserve"> č. 1</w:t>
      </w:r>
      <w:r w:rsidR="00BB62D9" w:rsidRPr="00ED6435">
        <w:rPr>
          <w:rFonts w:ascii="Arial" w:hAnsi="Arial" w:cs="Arial"/>
          <w:szCs w:val="22"/>
        </w:rPr>
        <w:t>, aby učinil kroky k zabránění vzniku újmy či k jejímu zmírnění, m</w:t>
      </w:r>
      <w:r w:rsidR="00CA0409">
        <w:rPr>
          <w:rFonts w:ascii="Arial" w:hAnsi="Arial" w:cs="Arial"/>
          <w:szCs w:val="22"/>
        </w:rPr>
        <w:t>ají</w:t>
      </w:r>
      <w:r w:rsidR="00BB62D9" w:rsidRPr="00ED6435">
        <w:rPr>
          <w:rFonts w:ascii="Arial" w:hAnsi="Arial" w:cs="Arial"/>
          <w:szCs w:val="22"/>
        </w:rPr>
        <w:t xml:space="preserve"> Objednatel</w:t>
      </w:r>
      <w:r w:rsidR="00CA0409">
        <w:rPr>
          <w:rFonts w:ascii="Arial" w:hAnsi="Arial" w:cs="Arial"/>
          <w:szCs w:val="22"/>
        </w:rPr>
        <w:t>é</w:t>
      </w:r>
      <w:r w:rsidR="00BB62D9" w:rsidRPr="00ED6435">
        <w:rPr>
          <w:rFonts w:ascii="Arial" w:hAnsi="Arial" w:cs="Arial"/>
          <w:szCs w:val="22"/>
        </w:rPr>
        <w:t xml:space="preserve"> proti </w:t>
      </w:r>
      <w:r w:rsidRPr="00ED6435">
        <w:rPr>
          <w:rFonts w:ascii="Arial" w:hAnsi="Arial" w:cs="Arial"/>
          <w:szCs w:val="22"/>
        </w:rPr>
        <w:t>Zhotovitel</w:t>
      </w:r>
      <w:r w:rsidR="00BB62D9" w:rsidRPr="00ED6435">
        <w:rPr>
          <w:rFonts w:ascii="Arial" w:hAnsi="Arial" w:cs="Arial"/>
          <w:szCs w:val="22"/>
        </w:rPr>
        <w:t>i nárok na náhradu újmy, která tím Objednatel</w:t>
      </w:r>
      <w:r w:rsidR="00CA0409">
        <w:rPr>
          <w:rFonts w:ascii="Arial" w:hAnsi="Arial" w:cs="Arial"/>
          <w:szCs w:val="22"/>
        </w:rPr>
        <w:t>ům</w:t>
      </w:r>
      <w:r w:rsidR="00BB62D9" w:rsidRPr="00ED6435">
        <w:rPr>
          <w:rFonts w:ascii="Arial" w:hAnsi="Arial" w:cs="Arial"/>
          <w:szCs w:val="22"/>
        </w:rPr>
        <w:t xml:space="preserve"> vznikla. </w:t>
      </w:r>
    </w:p>
    <w:p w14:paraId="74ED43CC" w14:textId="672CEAE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w:t>
      </w:r>
      <w:r w:rsidR="00CA0409">
        <w:rPr>
          <w:rFonts w:ascii="Arial" w:hAnsi="Arial" w:cs="Arial"/>
          <w:szCs w:val="22"/>
        </w:rPr>
        <w:t>ům</w:t>
      </w:r>
      <w:r w:rsidR="00BB62D9" w:rsidRPr="00ED6435">
        <w:rPr>
          <w:rFonts w:ascii="Arial" w:hAnsi="Arial" w:cs="Arial"/>
          <w:szCs w:val="22"/>
        </w:rPr>
        <w:t xml:space="preserve">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w:t>
      </w:r>
      <w:r w:rsidR="00CA0409">
        <w:rPr>
          <w:rFonts w:ascii="Arial" w:hAnsi="Arial" w:cs="Arial"/>
          <w:szCs w:val="22"/>
        </w:rPr>
        <w:t>ům</w:t>
      </w:r>
      <w:r w:rsidR="00BB62D9" w:rsidRPr="00ED6435">
        <w:rPr>
          <w:rFonts w:ascii="Arial" w:hAnsi="Arial" w:cs="Arial"/>
          <w:szCs w:val="22"/>
        </w:rPr>
        <w:t>.</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5B3681EC"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w:t>
      </w:r>
      <w:r w:rsidR="00CA0409">
        <w:rPr>
          <w:rFonts w:ascii="Arial" w:hAnsi="Arial" w:cs="Arial"/>
          <w:szCs w:val="22"/>
        </w:rPr>
        <w:t>é</w:t>
      </w:r>
      <w:r w:rsidRPr="00ED6435">
        <w:rPr>
          <w:rFonts w:ascii="Arial" w:hAnsi="Arial" w:cs="Arial"/>
          <w:szCs w:val="22"/>
        </w:rPr>
        <w:t xml:space="preserve"> učiní anebo opomen</w:t>
      </w:r>
      <w:r w:rsidR="00CA0409">
        <w:rPr>
          <w:rFonts w:ascii="Arial" w:hAnsi="Arial" w:cs="Arial"/>
          <w:szCs w:val="22"/>
        </w:rPr>
        <w:t>ou</w:t>
      </w:r>
      <w:r w:rsidRPr="00ED6435">
        <w:rPr>
          <w:rFonts w:ascii="Arial" w:hAnsi="Arial" w:cs="Arial"/>
          <w:szCs w:val="22"/>
        </w:rPr>
        <w:t xml:space="preserve"> či nebud</w:t>
      </w:r>
      <w:r w:rsidR="00CA0409">
        <w:rPr>
          <w:rFonts w:ascii="Arial" w:hAnsi="Arial" w:cs="Arial"/>
          <w:szCs w:val="22"/>
        </w:rPr>
        <w:t>ou</w:t>
      </w:r>
      <w:r w:rsidRPr="00ED6435">
        <w:rPr>
          <w:rFonts w:ascii="Arial" w:hAnsi="Arial" w:cs="Arial"/>
          <w:szCs w:val="22"/>
        </w:rPr>
        <w:t xml:space="preserve"> moci učinit pro porušení takové povinnosti následné činnosti, v jejichž důsledku bud</w:t>
      </w:r>
      <w:r w:rsidR="00CA0409">
        <w:rPr>
          <w:rFonts w:ascii="Arial" w:hAnsi="Arial" w:cs="Arial"/>
          <w:szCs w:val="22"/>
        </w:rPr>
        <w:t>ou</w:t>
      </w:r>
      <w:r w:rsidRPr="00ED6435">
        <w:rPr>
          <w:rFonts w:ascii="Arial" w:hAnsi="Arial" w:cs="Arial"/>
          <w:szCs w:val="22"/>
        </w:rPr>
        <w:t xml:space="preserve"> sankcionován</w:t>
      </w:r>
      <w:r w:rsidR="00CA0409">
        <w:rPr>
          <w:rFonts w:ascii="Arial" w:hAnsi="Arial" w:cs="Arial"/>
          <w:szCs w:val="22"/>
        </w:rPr>
        <w:t>i</w:t>
      </w:r>
      <w:r w:rsidRPr="00ED6435">
        <w:rPr>
          <w:rFonts w:ascii="Arial" w:hAnsi="Arial" w:cs="Arial"/>
          <w:szCs w:val="22"/>
        </w:rPr>
        <w:t xml:space="preserve"> ze strany orgánů veřejné správy, je Zhotovitel povinen tuto takto vzniklou újmu Objednatel</w:t>
      </w:r>
      <w:r w:rsidR="00CA0409">
        <w:rPr>
          <w:rFonts w:ascii="Arial" w:hAnsi="Arial" w:cs="Arial"/>
          <w:szCs w:val="22"/>
        </w:rPr>
        <w:t>ům</w:t>
      </w:r>
      <w:r w:rsidRPr="00ED6435">
        <w:rPr>
          <w:rFonts w:ascii="Arial" w:hAnsi="Arial" w:cs="Arial"/>
          <w:szCs w:val="22"/>
        </w:rPr>
        <w:t xml:space="preserve"> nahradit, pokud nebyla způsobena zcela či zčásti v důsledku jednání či opomenutí Objednatel</w:t>
      </w:r>
      <w:r w:rsidR="00CA0409">
        <w:rPr>
          <w:rFonts w:ascii="Arial" w:hAnsi="Arial" w:cs="Arial"/>
          <w:szCs w:val="22"/>
        </w:rPr>
        <w:t>ů</w:t>
      </w:r>
      <w:r w:rsidRPr="00ED6435">
        <w:rPr>
          <w:rFonts w:ascii="Arial" w:hAnsi="Arial" w:cs="Arial"/>
          <w:szCs w:val="22"/>
        </w:rPr>
        <w:t>,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3" w:name="_Ref50582832"/>
      <w:bookmarkStart w:id="154" w:name="_Hlk30403582"/>
      <w:r w:rsidRPr="00ED6435">
        <w:rPr>
          <w:rFonts w:ascii="Arial" w:hAnsi="Arial" w:cs="Arial"/>
          <w:szCs w:val="22"/>
        </w:rPr>
        <w:t>Okolnosti vylučující povinnost k náhradě újmy</w:t>
      </w:r>
      <w:bookmarkEnd w:id="153"/>
    </w:p>
    <w:p w14:paraId="25B4FE99" w14:textId="4AABE639" w:rsidR="00946D31" w:rsidRPr="00ED6435" w:rsidRDefault="00946D31" w:rsidP="00B77235">
      <w:pPr>
        <w:pStyle w:val="Level2"/>
        <w:spacing w:line="240" w:lineRule="auto"/>
        <w:ind w:left="567" w:hanging="567"/>
        <w:jc w:val="both"/>
        <w:rPr>
          <w:rFonts w:ascii="Arial" w:hAnsi="Arial" w:cs="Arial"/>
          <w:bCs/>
          <w:szCs w:val="22"/>
        </w:rPr>
      </w:pPr>
      <w:bookmarkStart w:id="155" w:name="_Ref478006328"/>
      <w:bookmarkStart w:id="156" w:name="_Ref50582481"/>
      <w:r w:rsidRPr="00C62699">
        <w:rPr>
          <w:rFonts w:ascii="Arial" w:hAnsi="Arial" w:cs="Arial"/>
          <w:szCs w:val="22"/>
        </w:rPr>
        <w:t xml:space="preserve">Zhotovitel se zavazuje upozornit Objednatele </w:t>
      </w:r>
      <w:r w:rsidR="00CA0409">
        <w:rPr>
          <w:rFonts w:ascii="Arial" w:hAnsi="Arial" w:cs="Arial"/>
          <w:szCs w:val="22"/>
        </w:rPr>
        <w:t xml:space="preserve">č. 1 </w:t>
      </w:r>
      <w:r w:rsidRPr="00C62699">
        <w:rPr>
          <w:rFonts w:ascii="Arial" w:hAnsi="Arial" w:cs="Arial"/>
          <w:szCs w:val="22"/>
        </w:rPr>
        <w:t xml:space="preserve">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w:t>
      </w:r>
      <w:r w:rsidRPr="00ED6435">
        <w:rPr>
          <w:rFonts w:ascii="Arial" w:hAnsi="Arial" w:cs="Arial"/>
          <w:szCs w:val="22"/>
        </w:rPr>
        <w:lastRenderedPageBreak/>
        <w:t xml:space="preserve">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6"/>
      <w:bookmarkEnd w:id="157"/>
    </w:p>
    <w:p w14:paraId="02872293" w14:textId="01A447C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E4469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8" w:name="_Ref50753852"/>
      <w:r w:rsidRPr="00ED6435">
        <w:rPr>
          <w:rFonts w:ascii="Arial" w:hAnsi="Arial" w:cs="Arial"/>
          <w:szCs w:val="22"/>
        </w:rPr>
        <w:t>Sankční ujednání</w:t>
      </w:r>
      <w:bookmarkEnd w:id="15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9"/>
    </w:p>
    <w:p w14:paraId="09B2C9E2" w14:textId="3F18774D"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6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w:t>
      </w:r>
      <w:r w:rsidR="00CA0409">
        <w:rPr>
          <w:rFonts w:ascii="Arial" w:hAnsi="Arial" w:cs="Arial"/>
        </w:rPr>
        <w:t>ají</w:t>
      </w:r>
      <w:r w:rsidRPr="00032278">
        <w:rPr>
          <w:rFonts w:ascii="Arial" w:hAnsi="Arial" w:cs="Arial"/>
        </w:rPr>
        <w:t xml:space="preserve"> Objednatel</w:t>
      </w:r>
      <w:r w:rsidR="00CA0409">
        <w:rPr>
          <w:rFonts w:ascii="Arial" w:hAnsi="Arial" w:cs="Arial"/>
        </w:rPr>
        <w:t>é</w:t>
      </w:r>
      <w:r w:rsidRPr="00032278">
        <w:rPr>
          <w:rFonts w:ascii="Arial" w:hAnsi="Arial" w:cs="Arial"/>
        </w:rPr>
        <w:t xml:space="preserve">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60"/>
      <w:r w:rsidR="00481BA2" w:rsidRPr="00032278">
        <w:rPr>
          <w:rFonts w:ascii="Arial" w:hAnsi="Arial" w:cs="Arial"/>
        </w:rPr>
        <w:t xml:space="preserve"> </w:t>
      </w:r>
    </w:p>
    <w:p w14:paraId="2AF787BE" w14:textId="3114000F"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E4469A">
        <w:rPr>
          <w:rFonts w:ascii="Arial" w:hAnsi="Arial" w:cs="Arial"/>
        </w:rPr>
        <w:t>5.5</w:t>
      </w:r>
      <w:r w:rsidR="008B18A4" w:rsidRPr="00ED6435">
        <w:rPr>
          <w:rFonts w:ascii="Arial" w:hAnsi="Arial" w:cs="Arial"/>
        </w:rPr>
        <w:fldChar w:fldCharType="end"/>
      </w:r>
      <w:r w:rsidRPr="00ED6435">
        <w:rPr>
          <w:rFonts w:ascii="Arial" w:hAnsi="Arial" w:cs="Arial"/>
        </w:rPr>
        <w:t>, m</w:t>
      </w:r>
      <w:r w:rsidR="00CA0409">
        <w:rPr>
          <w:rFonts w:ascii="Arial" w:hAnsi="Arial" w:cs="Arial"/>
        </w:rPr>
        <w:t>ají</w:t>
      </w:r>
      <w:r w:rsidRPr="00ED6435">
        <w:rPr>
          <w:rFonts w:ascii="Arial" w:hAnsi="Arial" w:cs="Arial"/>
        </w:rPr>
        <w:t xml:space="preserve"> Objednatel</w:t>
      </w:r>
      <w:r w:rsidR="00CA0409">
        <w:rPr>
          <w:rFonts w:ascii="Arial" w:hAnsi="Arial" w:cs="Arial"/>
        </w:rPr>
        <w:t>é</w:t>
      </w:r>
      <w:r w:rsidRPr="00ED6435">
        <w:rPr>
          <w:rFonts w:ascii="Arial" w:hAnsi="Arial" w:cs="Arial"/>
        </w:rPr>
        <w:t xml:space="preserve">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4FF2BA"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9.1</w:t>
      </w:r>
      <w:r w:rsidRPr="00ED6435">
        <w:rPr>
          <w:rFonts w:ascii="Arial" w:hAnsi="Arial" w:cs="Arial"/>
        </w:rPr>
        <w:fldChar w:fldCharType="end"/>
      </w:r>
      <w:r w:rsidRPr="00ED6435">
        <w:rPr>
          <w:rFonts w:ascii="Arial" w:hAnsi="Arial" w:cs="Arial"/>
        </w:rPr>
        <w:t>, m</w:t>
      </w:r>
      <w:r w:rsidR="00CA0409">
        <w:rPr>
          <w:rFonts w:ascii="Arial" w:hAnsi="Arial" w:cs="Arial"/>
        </w:rPr>
        <w:t>ají</w:t>
      </w:r>
      <w:r w:rsidRPr="00ED6435">
        <w:rPr>
          <w:rFonts w:ascii="Arial" w:hAnsi="Arial" w:cs="Arial"/>
        </w:rPr>
        <w:t xml:space="preserve"> Objednatel</w:t>
      </w:r>
      <w:r w:rsidR="00CA0409">
        <w:rPr>
          <w:rFonts w:ascii="Arial" w:hAnsi="Arial" w:cs="Arial"/>
        </w:rPr>
        <w:t>é</w:t>
      </w:r>
      <w:r w:rsidRPr="00ED6435">
        <w:rPr>
          <w:rFonts w:ascii="Arial" w:hAnsi="Arial" w:cs="Arial"/>
        </w:rPr>
        <w:t xml:space="preserve">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023EDC4"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9.4</w:t>
      </w:r>
      <w:r w:rsidRPr="00ED6435">
        <w:rPr>
          <w:rFonts w:ascii="Arial" w:hAnsi="Arial" w:cs="Arial"/>
        </w:rPr>
        <w:fldChar w:fldCharType="end"/>
      </w:r>
      <w:r w:rsidRPr="00ED6435">
        <w:rPr>
          <w:rFonts w:ascii="Arial" w:hAnsi="Arial" w:cs="Arial"/>
        </w:rPr>
        <w:t>, m</w:t>
      </w:r>
      <w:r w:rsidR="00CA0409">
        <w:rPr>
          <w:rFonts w:ascii="Arial" w:hAnsi="Arial" w:cs="Arial"/>
        </w:rPr>
        <w:t xml:space="preserve">ají </w:t>
      </w:r>
      <w:r w:rsidRPr="00ED6435">
        <w:rPr>
          <w:rFonts w:ascii="Arial" w:hAnsi="Arial" w:cs="Arial"/>
        </w:rPr>
        <w:t>Objednatel</w:t>
      </w:r>
      <w:r w:rsidR="00CA0409">
        <w:rPr>
          <w:rFonts w:ascii="Arial" w:hAnsi="Arial" w:cs="Arial"/>
        </w:rPr>
        <w:t>é</w:t>
      </w:r>
      <w:r w:rsidRPr="00ED6435">
        <w:rPr>
          <w:rFonts w:ascii="Arial" w:hAnsi="Arial" w:cs="Arial"/>
        </w:rPr>
        <w:t xml:space="preserve">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245FC20F"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9.5</w:t>
      </w:r>
      <w:r w:rsidRPr="00ED6435">
        <w:rPr>
          <w:rFonts w:ascii="Arial" w:hAnsi="Arial" w:cs="Arial"/>
        </w:rPr>
        <w:fldChar w:fldCharType="end"/>
      </w:r>
      <w:r w:rsidRPr="00ED6435">
        <w:rPr>
          <w:rFonts w:ascii="Arial" w:hAnsi="Arial" w:cs="Arial"/>
        </w:rPr>
        <w:t>, m</w:t>
      </w:r>
      <w:r w:rsidR="00CA0409">
        <w:rPr>
          <w:rFonts w:ascii="Arial" w:hAnsi="Arial" w:cs="Arial"/>
        </w:rPr>
        <w:t>ají</w:t>
      </w:r>
      <w:r w:rsidRPr="00ED6435">
        <w:rPr>
          <w:rFonts w:ascii="Arial" w:hAnsi="Arial" w:cs="Arial"/>
        </w:rPr>
        <w:t xml:space="preserve"> Objednatel</w:t>
      </w:r>
      <w:r w:rsidR="00CA0409">
        <w:rPr>
          <w:rFonts w:ascii="Arial" w:hAnsi="Arial" w:cs="Arial"/>
        </w:rPr>
        <w:t>é</w:t>
      </w:r>
      <w:r w:rsidRPr="00ED6435">
        <w:rPr>
          <w:rFonts w:ascii="Arial" w:hAnsi="Arial" w:cs="Arial"/>
        </w:rPr>
        <w:t xml:space="preserve">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254C60DD"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lastRenderedPageBreak/>
        <w:t>poruší-li Zhotovitel povinnost udělit Objednateli</w:t>
      </w:r>
      <w:r w:rsidR="00CA0409">
        <w:rPr>
          <w:rFonts w:ascii="Arial" w:hAnsi="Arial" w:cs="Arial"/>
        </w:rPr>
        <w:t xml:space="preserve"> č. 1 </w:t>
      </w:r>
      <w:r w:rsidRPr="00ED6435">
        <w:rPr>
          <w:rFonts w:ascii="Arial" w:hAnsi="Arial" w:cs="Arial"/>
        </w:rPr>
        <w:t xml:space="preserve">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E4469A">
        <w:rPr>
          <w:rFonts w:ascii="Arial" w:hAnsi="Arial" w:cs="Arial"/>
        </w:rPr>
        <w:t>11</w:t>
      </w:r>
      <w:r w:rsidR="00282D67" w:rsidRPr="00ED6435">
        <w:rPr>
          <w:rFonts w:ascii="Arial" w:hAnsi="Arial" w:cs="Arial"/>
        </w:rPr>
        <w:fldChar w:fldCharType="end"/>
      </w:r>
      <w:r w:rsidRPr="00ED6435">
        <w:rPr>
          <w:rFonts w:ascii="Arial" w:hAnsi="Arial" w:cs="Arial"/>
        </w:rPr>
        <w:t>, m</w:t>
      </w:r>
      <w:r w:rsidR="00CA0409">
        <w:rPr>
          <w:rFonts w:ascii="Arial" w:hAnsi="Arial" w:cs="Arial"/>
        </w:rPr>
        <w:t>ají</w:t>
      </w:r>
      <w:r w:rsidRPr="00ED6435">
        <w:rPr>
          <w:rFonts w:ascii="Arial" w:hAnsi="Arial" w:cs="Arial"/>
        </w:rPr>
        <w:t xml:space="preserve"> Objednatel</w:t>
      </w:r>
      <w:r w:rsidR="00CA0409">
        <w:rPr>
          <w:rFonts w:ascii="Arial" w:hAnsi="Arial" w:cs="Arial"/>
        </w:rPr>
        <w:t>é</w:t>
      </w:r>
      <w:r w:rsidRPr="00ED6435">
        <w:rPr>
          <w:rFonts w:ascii="Arial" w:hAnsi="Arial" w:cs="Arial"/>
        </w:rPr>
        <w:t xml:space="preserve">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6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5CCEC0B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12</w:t>
      </w:r>
      <w:r w:rsidRPr="00ED6435">
        <w:rPr>
          <w:rFonts w:ascii="Arial" w:hAnsi="Arial" w:cs="Arial"/>
        </w:rPr>
        <w:fldChar w:fldCharType="end"/>
      </w:r>
      <w:r w:rsidRPr="00ED6435">
        <w:rPr>
          <w:rFonts w:ascii="Arial" w:hAnsi="Arial" w:cs="Arial"/>
        </w:rPr>
        <w:t>, m</w:t>
      </w:r>
      <w:r w:rsidR="00CA0409">
        <w:rPr>
          <w:rFonts w:ascii="Arial" w:hAnsi="Arial" w:cs="Arial"/>
        </w:rPr>
        <w:t>ají</w:t>
      </w:r>
      <w:r w:rsidRPr="00ED6435">
        <w:rPr>
          <w:rFonts w:ascii="Arial" w:hAnsi="Arial" w:cs="Arial"/>
        </w:rPr>
        <w:t xml:space="preserve"> Objednatel</w:t>
      </w:r>
      <w:r w:rsidR="00CA0409">
        <w:rPr>
          <w:rFonts w:ascii="Arial" w:hAnsi="Arial" w:cs="Arial"/>
        </w:rPr>
        <w:t>é</w:t>
      </w:r>
      <w:r w:rsidRPr="00ED6435">
        <w:rPr>
          <w:rFonts w:ascii="Arial" w:hAnsi="Arial" w:cs="Arial"/>
        </w:rPr>
        <w:t xml:space="preserve">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61"/>
      <w:r w:rsidRPr="00ED6435">
        <w:rPr>
          <w:rFonts w:ascii="Arial" w:hAnsi="Arial" w:cs="Arial"/>
        </w:rPr>
        <w:t>;</w:t>
      </w:r>
    </w:p>
    <w:p w14:paraId="3E384C24" w14:textId="360A4A8E"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13.4</w:t>
      </w:r>
      <w:r w:rsidRPr="00ED6435">
        <w:rPr>
          <w:rFonts w:ascii="Arial" w:hAnsi="Arial" w:cs="Arial"/>
        </w:rPr>
        <w:fldChar w:fldCharType="end"/>
      </w:r>
      <w:r w:rsidRPr="00ED6435">
        <w:rPr>
          <w:rFonts w:ascii="Arial" w:hAnsi="Arial" w:cs="Arial"/>
        </w:rPr>
        <w:t>, m</w:t>
      </w:r>
      <w:r w:rsidR="00CA0409">
        <w:rPr>
          <w:rFonts w:ascii="Arial" w:hAnsi="Arial" w:cs="Arial"/>
        </w:rPr>
        <w:t>ají</w:t>
      </w:r>
      <w:r w:rsidRPr="00ED6435">
        <w:rPr>
          <w:rFonts w:ascii="Arial" w:hAnsi="Arial" w:cs="Arial"/>
        </w:rPr>
        <w:t xml:space="preserve"> Objednatel</w:t>
      </w:r>
      <w:r w:rsidR="00CA0409">
        <w:rPr>
          <w:rFonts w:ascii="Arial" w:hAnsi="Arial" w:cs="Arial"/>
        </w:rPr>
        <w:t>é</w:t>
      </w:r>
      <w:r w:rsidRPr="00ED6435">
        <w:rPr>
          <w:rFonts w:ascii="Arial" w:hAnsi="Arial" w:cs="Arial"/>
        </w:rPr>
        <w:t xml:space="preserve">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7D408F7D"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E4469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w:t>
      </w:r>
      <w:r w:rsidR="00CA0409">
        <w:rPr>
          <w:rFonts w:ascii="Arial" w:hAnsi="Arial" w:cs="Arial"/>
        </w:rPr>
        <w:t>ají</w:t>
      </w:r>
      <w:r w:rsidR="002550D9" w:rsidRPr="003E39A8">
        <w:rPr>
          <w:rFonts w:ascii="Arial" w:hAnsi="Arial" w:cs="Arial"/>
        </w:rPr>
        <w:t xml:space="preserve"> Objednatel</w:t>
      </w:r>
      <w:r w:rsidR="00CA0409">
        <w:rPr>
          <w:rFonts w:ascii="Arial" w:hAnsi="Arial" w:cs="Arial"/>
        </w:rPr>
        <w:t>é</w:t>
      </w:r>
      <w:r w:rsidR="002550D9" w:rsidRPr="003E39A8">
        <w:rPr>
          <w:rFonts w:ascii="Arial" w:hAnsi="Arial" w:cs="Arial"/>
        </w:rPr>
        <w:t xml:space="preserve">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23BE3B6A"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5.18</w:t>
      </w:r>
      <w:r w:rsidRPr="5784E4A4">
        <w:rPr>
          <w:rFonts w:ascii="Arial" w:hAnsi="Arial" w:cs="Arial"/>
        </w:rPr>
        <w:fldChar w:fldCharType="end"/>
      </w:r>
      <w:r w:rsidRPr="5784E4A4">
        <w:rPr>
          <w:rFonts w:ascii="Arial" w:hAnsi="Arial" w:cs="Arial"/>
        </w:rPr>
        <w:t>, m</w:t>
      </w:r>
      <w:r w:rsidR="00CA0409">
        <w:rPr>
          <w:rFonts w:ascii="Arial" w:hAnsi="Arial" w:cs="Arial"/>
        </w:rPr>
        <w:t>ají</w:t>
      </w:r>
      <w:r w:rsidRPr="5784E4A4">
        <w:rPr>
          <w:rFonts w:ascii="Arial" w:hAnsi="Arial" w:cs="Arial"/>
        </w:rPr>
        <w:t xml:space="preserve"> Objednatel</w:t>
      </w:r>
      <w:r w:rsidR="00CA0409">
        <w:rPr>
          <w:rFonts w:ascii="Arial" w:hAnsi="Arial" w:cs="Arial"/>
        </w:rPr>
        <w:t>é</w:t>
      </w:r>
      <w:r w:rsidRPr="5784E4A4">
        <w:rPr>
          <w:rFonts w:ascii="Arial" w:hAnsi="Arial" w:cs="Arial"/>
        </w:rPr>
        <w:t xml:space="preserve"> vůči Zhotoviteli právo požadovat zaplacení smluvní pokuty ve výši 20 000 Kč (slovy: dvacet tisíc korun českých); </w:t>
      </w:r>
    </w:p>
    <w:p w14:paraId="28CDDDBD" w14:textId="4E00FA83"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E4469A">
        <w:rPr>
          <w:rFonts w:ascii="Arial" w:hAnsi="Arial" w:cs="Arial"/>
        </w:rPr>
        <w:t>5.19</w:t>
      </w:r>
      <w:r w:rsidR="007B6225">
        <w:rPr>
          <w:rFonts w:ascii="Arial" w:hAnsi="Arial" w:cs="Arial"/>
        </w:rPr>
        <w:fldChar w:fldCharType="end"/>
      </w:r>
      <w:r w:rsidRPr="5784E4A4">
        <w:rPr>
          <w:rFonts w:ascii="Arial" w:hAnsi="Arial" w:cs="Arial"/>
        </w:rPr>
        <w:t>, m</w:t>
      </w:r>
      <w:r w:rsidR="00CA0409">
        <w:rPr>
          <w:rFonts w:ascii="Arial" w:hAnsi="Arial" w:cs="Arial"/>
        </w:rPr>
        <w:t>ají</w:t>
      </w:r>
      <w:r w:rsidRPr="5784E4A4">
        <w:rPr>
          <w:rFonts w:ascii="Arial" w:hAnsi="Arial" w:cs="Arial"/>
        </w:rPr>
        <w:t xml:space="preserve"> Objednatel</w:t>
      </w:r>
      <w:r w:rsidR="00CA0409">
        <w:rPr>
          <w:rFonts w:ascii="Arial" w:hAnsi="Arial" w:cs="Arial"/>
        </w:rPr>
        <w:t>é</w:t>
      </w:r>
      <w:r w:rsidRPr="5784E4A4">
        <w:rPr>
          <w:rFonts w:ascii="Arial" w:hAnsi="Arial" w:cs="Arial"/>
        </w:rPr>
        <w:t xml:space="preserve"> vůči Zhotoviteli právo na zaplacení smluvní pokuty ve výši 10 000 Kč (slovy: deset tisíc korun českých) za každé jednotlivé porušení;</w:t>
      </w:r>
    </w:p>
    <w:p w14:paraId="3794F111" w14:textId="04BBFBDC"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E4469A">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w:t>
      </w:r>
      <w:r w:rsidR="00CA0409">
        <w:rPr>
          <w:rFonts w:ascii="Arial" w:hAnsi="Arial" w:cs="Arial"/>
        </w:rPr>
        <w:t>ají</w:t>
      </w:r>
      <w:r w:rsidRPr="00D34059">
        <w:rPr>
          <w:rFonts w:ascii="Arial" w:hAnsi="Arial" w:cs="Arial"/>
        </w:rPr>
        <w:t xml:space="preserve"> Objednatel</w:t>
      </w:r>
      <w:r w:rsidR="00CA0409">
        <w:rPr>
          <w:rFonts w:ascii="Arial" w:hAnsi="Arial" w:cs="Arial"/>
        </w:rPr>
        <w:t>é</w:t>
      </w:r>
      <w:r w:rsidRPr="00D34059">
        <w:rPr>
          <w:rFonts w:ascii="Arial" w:hAnsi="Arial" w:cs="Arial"/>
        </w:rPr>
        <w:t xml:space="preserve"> vůči Zhotoviteli právo na zaplacení smluvní pokuty ve výši 200 000 Kč (slovy: dvě stě tisíc korun českých) za každé jednotlivé porušení;</w:t>
      </w:r>
    </w:p>
    <w:p w14:paraId="7CC06071" w14:textId="7D4ECDDC"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w:t>
      </w:r>
      <w:r w:rsidR="00CA0409">
        <w:rPr>
          <w:rFonts w:ascii="Arial" w:hAnsi="Arial" w:cs="Arial"/>
        </w:rPr>
        <w:t>ají</w:t>
      </w:r>
      <w:r w:rsidRPr="00D34059">
        <w:rPr>
          <w:rFonts w:ascii="Arial" w:hAnsi="Arial" w:cs="Arial"/>
        </w:rPr>
        <w:t xml:space="preserve"> Objednatel</w:t>
      </w:r>
      <w:r w:rsidR="00CA0409">
        <w:rPr>
          <w:rFonts w:ascii="Arial" w:hAnsi="Arial" w:cs="Arial"/>
        </w:rPr>
        <w:t>é</w:t>
      </w:r>
      <w:r w:rsidRPr="00D34059">
        <w:rPr>
          <w:rFonts w:ascii="Arial" w:hAnsi="Arial" w:cs="Arial"/>
        </w:rPr>
        <w:t xml:space="preserve">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4F039EDC"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w:t>
      </w:r>
      <w:r w:rsidR="00CA0409">
        <w:rPr>
          <w:rFonts w:ascii="Arial" w:hAnsi="Arial" w:cs="Arial"/>
        </w:rPr>
        <w:t>ů</w:t>
      </w:r>
      <w:r w:rsidRPr="00ED6435">
        <w:rPr>
          <w:rFonts w:ascii="Arial" w:hAnsi="Arial" w:cs="Arial"/>
        </w:rPr>
        <w:t xml:space="preserve"> </w:t>
      </w:r>
      <w:r w:rsidR="00BB13C6" w:rsidRPr="00ED6435">
        <w:rPr>
          <w:rFonts w:ascii="Arial" w:hAnsi="Arial" w:cs="Arial"/>
        </w:rPr>
        <w:t>na náhradu újmy v plném rozsahu.</w:t>
      </w:r>
    </w:p>
    <w:p w14:paraId="2D575F40" w14:textId="5FB6A0FC"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w:t>
      </w:r>
      <w:r w:rsidR="00CA0409">
        <w:rPr>
          <w:rFonts w:ascii="Arial" w:hAnsi="Arial" w:cs="Arial"/>
        </w:rPr>
        <w:t>ů</w:t>
      </w:r>
      <w:r w:rsidRPr="00ED6435">
        <w:rPr>
          <w:rFonts w:ascii="Arial" w:hAnsi="Arial" w:cs="Arial"/>
        </w:rPr>
        <w:t xml:space="preserve"> na odstoupení od této Smlouvy; ani</w:t>
      </w:r>
    </w:p>
    <w:p w14:paraId="0BEDD3B9" w14:textId="47349996"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w:t>
      </w:r>
      <w:r w:rsidR="00CA0409">
        <w:rPr>
          <w:rFonts w:ascii="Arial" w:hAnsi="Arial" w:cs="Arial"/>
        </w:rPr>
        <w:t>é</w:t>
      </w:r>
      <w:r w:rsidRPr="00ED6435">
        <w:rPr>
          <w:rFonts w:ascii="Arial" w:hAnsi="Arial" w:cs="Arial"/>
        </w:rPr>
        <w:t xml:space="preserve"> výslovně písemně prohlásí, že na plnění dané povinnosti netrv</w:t>
      </w:r>
      <w:r w:rsidR="00CA0409">
        <w:rPr>
          <w:rFonts w:ascii="Arial" w:hAnsi="Arial" w:cs="Arial"/>
        </w:rPr>
        <w:t>ají</w:t>
      </w:r>
      <w:r w:rsidRPr="00ED6435">
        <w:rPr>
          <w:rFonts w:ascii="Arial" w:hAnsi="Arial" w:cs="Arial"/>
        </w:rPr>
        <w:t>.</w:t>
      </w:r>
    </w:p>
    <w:p w14:paraId="3DE01FE6" w14:textId="03AC84F6" w:rsidR="005418D8" w:rsidRPr="001A4165" w:rsidRDefault="00BB13C6" w:rsidP="00B77235">
      <w:pPr>
        <w:pStyle w:val="Level2"/>
        <w:spacing w:line="240" w:lineRule="auto"/>
        <w:ind w:left="567" w:hanging="567"/>
        <w:jc w:val="both"/>
        <w:rPr>
          <w:rFonts w:ascii="Arial" w:hAnsi="Arial" w:cs="Arial"/>
          <w:szCs w:val="22"/>
        </w:rPr>
      </w:pPr>
      <w:r w:rsidRPr="001A4165">
        <w:rPr>
          <w:rFonts w:ascii="Arial" w:hAnsi="Arial" w:cs="Arial"/>
          <w:szCs w:val="22"/>
        </w:rPr>
        <w:t xml:space="preserve">Smluvní pokuta je splatná do </w:t>
      </w:r>
      <w:r w:rsidR="005418D8" w:rsidRPr="001A4165">
        <w:rPr>
          <w:rFonts w:ascii="Arial" w:hAnsi="Arial" w:cs="Arial"/>
          <w:szCs w:val="22"/>
        </w:rPr>
        <w:t xml:space="preserve">patnácti (15) </w:t>
      </w:r>
      <w:r w:rsidRPr="001A4165">
        <w:rPr>
          <w:rFonts w:ascii="Arial" w:hAnsi="Arial" w:cs="Arial"/>
          <w:szCs w:val="22"/>
        </w:rPr>
        <w:t xml:space="preserve">dnů ode dne doručení písemné výzvy </w:t>
      </w:r>
      <w:r w:rsidR="00A64C78" w:rsidRPr="001A4165">
        <w:rPr>
          <w:rFonts w:ascii="Arial" w:hAnsi="Arial" w:cs="Arial"/>
          <w:szCs w:val="22"/>
        </w:rPr>
        <w:t xml:space="preserve">oprávněné Smluvní strany </w:t>
      </w:r>
      <w:r w:rsidRPr="001A4165">
        <w:rPr>
          <w:rFonts w:ascii="Arial" w:hAnsi="Arial" w:cs="Arial"/>
          <w:szCs w:val="22"/>
        </w:rPr>
        <w:t>k jejímu uhrazení</w:t>
      </w:r>
      <w:r w:rsidR="00A64C78" w:rsidRPr="001A4165">
        <w:rPr>
          <w:rFonts w:ascii="Arial" w:hAnsi="Arial" w:cs="Arial"/>
          <w:szCs w:val="22"/>
        </w:rPr>
        <w:t xml:space="preserve"> povinné Smluvní straně</w:t>
      </w:r>
      <w:r w:rsidR="005418D8" w:rsidRPr="001A4165">
        <w:rPr>
          <w:rFonts w:ascii="Arial" w:hAnsi="Arial" w:cs="Arial"/>
          <w:szCs w:val="22"/>
        </w:rPr>
        <w:t>, není-li ve výzvě uvedena lhůta delší.</w:t>
      </w:r>
    </w:p>
    <w:p w14:paraId="76075939" w14:textId="77777777" w:rsidR="00CA0409" w:rsidRPr="001A4165" w:rsidRDefault="00CA0409" w:rsidP="00CA0409">
      <w:pPr>
        <w:pStyle w:val="Level2"/>
        <w:tabs>
          <w:tab w:val="clear" w:pos="1390"/>
          <w:tab w:val="num" w:pos="680"/>
        </w:tabs>
        <w:spacing w:line="240" w:lineRule="auto"/>
        <w:ind w:left="567" w:hanging="567"/>
        <w:jc w:val="both"/>
        <w:rPr>
          <w:rFonts w:ascii="Arial" w:hAnsi="Arial" w:cs="Arial"/>
          <w:szCs w:val="22"/>
        </w:rPr>
      </w:pPr>
      <w:r w:rsidRPr="001A4165">
        <w:rPr>
          <w:rFonts w:ascii="Arial" w:hAnsi="Arial" w:cs="Arial"/>
          <w:szCs w:val="22"/>
        </w:rPr>
        <w:t>Veškeré smluvní pokuty a sankce dle této Smlouvy uhradí Zhotovitel z celkové výše smluvní pokuty Objednateli č. 2.</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62" w:name="_Ref50750007"/>
      <w:bookmarkStart w:id="163" w:name="_Ref18364689"/>
      <w:bookmarkEnd w:id="154"/>
      <w:r w:rsidRPr="00ED6435">
        <w:rPr>
          <w:rFonts w:ascii="Arial" w:hAnsi="Arial" w:cs="Arial"/>
          <w:szCs w:val="22"/>
        </w:rPr>
        <w:t>Vyhrazená změna závazku, změna smlouvy a odstoupení</w:t>
      </w:r>
      <w:bookmarkEnd w:id="162"/>
    </w:p>
    <w:p w14:paraId="3DCEF02B" w14:textId="616F2D3F" w:rsidR="003C0848" w:rsidRPr="003B2C08" w:rsidRDefault="00F664DA" w:rsidP="4CFF60DB">
      <w:pPr>
        <w:pStyle w:val="Level2"/>
        <w:spacing w:line="240" w:lineRule="auto"/>
        <w:ind w:left="567" w:hanging="567"/>
        <w:jc w:val="both"/>
        <w:rPr>
          <w:rFonts w:ascii="Arial" w:hAnsi="Arial" w:cs="Arial"/>
        </w:rPr>
      </w:pPr>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w:t>
      </w:r>
      <w:r w:rsidR="00114BCB">
        <w:rPr>
          <w:rFonts w:ascii="Arial" w:hAnsi="Arial" w:cs="Arial"/>
        </w:rPr>
        <w:t>é</w:t>
      </w:r>
      <w:r w:rsidRPr="4CFF60DB">
        <w:rPr>
          <w:rFonts w:ascii="Arial" w:hAnsi="Arial" w:cs="Arial"/>
        </w:rPr>
        <w:t xml:space="preserve">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w:t>
      </w:r>
      <w:r w:rsidR="003C0848" w:rsidRPr="4CFF60DB">
        <w:rPr>
          <w:rFonts w:ascii="Arial" w:hAnsi="Arial" w:cs="Arial"/>
        </w:rPr>
        <w:lastRenderedPageBreak/>
        <w:t>řešeny výhradně postupem a v souladu s § 222 ZZVZ.</w:t>
      </w:r>
      <w:r w:rsidR="00C61280" w:rsidRPr="4CFF60DB">
        <w:rPr>
          <w:rFonts w:ascii="Arial" w:hAnsi="Arial" w:cs="Arial"/>
        </w:rPr>
        <w:t xml:space="preserve"> Ustanovení tohoto čl. </w:t>
      </w:r>
      <w:r w:rsidR="00C61280" w:rsidRPr="4CFF60DB">
        <w:rPr>
          <w:rFonts w:ascii="Arial" w:hAnsi="Arial" w:cs="Arial"/>
        </w:rPr>
        <w:fldChar w:fldCharType="begin"/>
      </w:r>
      <w:r w:rsidR="00C61280" w:rsidRPr="4CFF60DB">
        <w:rPr>
          <w:rFonts w:ascii="Arial" w:hAnsi="Arial" w:cs="Arial"/>
        </w:rPr>
        <w:instrText xml:space="preserve"> REF _Ref50750007 \r \h </w:instrText>
      </w:r>
      <w:r w:rsidR="00C61280" w:rsidRPr="4CFF60DB">
        <w:rPr>
          <w:rFonts w:ascii="Arial" w:hAnsi="Arial" w:cs="Arial"/>
        </w:rPr>
      </w:r>
      <w:r w:rsidR="00C61280" w:rsidRPr="4CFF60DB">
        <w:rPr>
          <w:rFonts w:ascii="Arial" w:hAnsi="Arial" w:cs="Arial"/>
        </w:rPr>
        <w:fldChar w:fldCharType="separate"/>
      </w:r>
      <w:r w:rsidR="00E4469A">
        <w:rPr>
          <w:rFonts w:ascii="Arial" w:hAnsi="Arial" w:cs="Arial"/>
        </w:rPr>
        <w:t>17</w:t>
      </w:r>
      <w:r w:rsidR="00C61280" w:rsidRPr="4CFF60DB">
        <w:rPr>
          <w:rFonts w:ascii="Arial" w:hAnsi="Arial" w:cs="Arial"/>
        </w:rPr>
        <w:fldChar w:fldCharType="end"/>
      </w:r>
      <w:r w:rsidR="00C61280" w:rsidRPr="4CFF60DB">
        <w:rPr>
          <w:rFonts w:ascii="Arial" w:hAnsi="Arial" w:cs="Arial"/>
        </w:rPr>
        <w:t xml:space="preserve"> se nepoužije pro změnu jednotkových položkových cen (Měrných jednotek) prováděnou dle čl. </w:t>
      </w:r>
      <w:r w:rsidR="00C61280" w:rsidRPr="4CFF60DB">
        <w:rPr>
          <w:rFonts w:ascii="Arial" w:hAnsi="Arial" w:cs="Arial"/>
        </w:rPr>
        <w:fldChar w:fldCharType="begin"/>
      </w:r>
      <w:r w:rsidR="00C61280" w:rsidRPr="4CFF60DB">
        <w:rPr>
          <w:rFonts w:ascii="Arial" w:hAnsi="Arial" w:cs="Arial"/>
        </w:rPr>
        <w:instrText xml:space="preserve"> REF _Ref99007603 \r \h </w:instrText>
      </w:r>
      <w:r w:rsidR="00C61280" w:rsidRPr="4CFF60DB">
        <w:rPr>
          <w:rFonts w:ascii="Arial" w:hAnsi="Arial" w:cs="Arial"/>
        </w:rPr>
      </w:r>
      <w:r w:rsidR="00C61280" w:rsidRPr="4CFF60DB">
        <w:rPr>
          <w:rFonts w:ascii="Arial" w:hAnsi="Arial" w:cs="Arial"/>
        </w:rPr>
        <w:fldChar w:fldCharType="separate"/>
      </w:r>
      <w:r w:rsidRPr="4CFF60DB">
        <w:rPr>
          <w:rFonts w:ascii="Arial" w:hAnsi="Arial" w:cs="Arial"/>
        </w:rPr>
        <w:t>3.</w:t>
      </w:r>
      <w:r w:rsidR="00C61280" w:rsidRPr="4CFF60DB">
        <w:rPr>
          <w:rFonts w:ascii="Arial" w:hAnsi="Arial" w:cs="Arial"/>
        </w:rPr>
        <w:fldChar w:fldCharType="end"/>
      </w:r>
      <w:r w:rsidR="001A4165">
        <w:rPr>
          <w:rFonts w:ascii="Arial" w:hAnsi="Arial" w:cs="Arial"/>
        </w:rPr>
        <w:t>5</w:t>
      </w:r>
      <w:r w:rsidR="00C61280" w:rsidRPr="003B2C08">
        <w:rPr>
          <w:rFonts w:ascii="Arial" w:hAnsi="Arial" w:cs="Arial"/>
        </w:rPr>
        <w:t>.</w:t>
      </w:r>
    </w:p>
    <w:p w14:paraId="4A701915" w14:textId="5FEC3217" w:rsidR="004A1F0A" w:rsidRPr="001A4165" w:rsidRDefault="004A1F0A" w:rsidP="004A1F0A">
      <w:pPr>
        <w:pStyle w:val="Level2"/>
        <w:tabs>
          <w:tab w:val="num" w:pos="680"/>
        </w:tabs>
        <w:spacing w:line="240" w:lineRule="auto"/>
        <w:ind w:left="567" w:hanging="567"/>
        <w:jc w:val="both"/>
        <w:rPr>
          <w:rFonts w:ascii="Arial" w:hAnsi="Arial" w:cs="Arial"/>
          <w:szCs w:val="22"/>
        </w:rPr>
      </w:pPr>
      <w:bookmarkStart w:id="164" w:name="_Ref137557828"/>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E4469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w:t>
      </w:r>
      <w:r w:rsidR="00114BCB">
        <w:rPr>
          <w:rFonts w:ascii="Arial" w:hAnsi="Arial" w:cs="Arial"/>
          <w:szCs w:val="22"/>
        </w:rPr>
        <w:t>ů</w:t>
      </w:r>
      <w:r w:rsidRPr="00C62699">
        <w:rPr>
          <w:rFonts w:ascii="Arial" w:hAnsi="Arial" w:cs="Arial"/>
          <w:szCs w:val="22"/>
        </w:rPr>
        <w:t xml:space="preserv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E4469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w:t>
      </w:r>
      <w:r w:rsidR="00114BCB">
        <w:rPr>
          <w:rFonts w:ascii="Arial" w:hAnsi="Arial" w:cs="Arial"/>
          <w:szCs w:val="22"/>
        </w:rPr>
        <w:t>ům</w:t>
      </w:r>
      <w:r w:rsidRPr="00C62699">
        <w:rPr>
          <w:rFonts w:ascii="Arial" w:hAnsi="Arial" w:cs="Arial"/>
          <w:szCs w:val="22"/>
        </w:rPr>
        <w:t xml:space="preserve">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nepřekročí částku určenou Objednatelem</w:t>
      </w:r>
      <w:r w:rsidR="00114BCB">
        <w:rPr>
          <w:rFonts w:ascii="Arial" w:hAnsi="Arial" w:cs="Arial"/>
          <w:szCs w:val="22"/>
        </w:rPr>
        <w:t xml:space="preserve"> č. 1</w:t>
      </w:r>
      <w:r w:rsidRPr="00C62699">
        <w:rPr>
          <w:rFonts w:ascii="Arial" w:hAnsi="Arial" w:cs="Arial"/>
          <w:szCs w:val="22"/>
        </w:rPr>
        <w:t xml:space="preserve">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1A4165">
        <w:rPr>
          <w:rFonts w:ascii="Arial" w:hAnsi="Arial" w:cs="Arial"/>
          <w:szCs w:val="22"/>
        </w:rPr>
        <w:t>(</w:t>
      </w:r>
      <w:r w:rsidRPr="001A4165">
        <w:rPr>
          <w:rFonts w:ascii="Arial" w:hAnsi="Arial" w:cs="Arial"/>
          <w:i/>
          <w:iCs/>
          <w:szCs w:val="22"/>
        </w:rPr>
        <w:t>Dokumentace k soupisu nároků vlastníků pozemků</w:t>
      </w:r>
      <w:r w:rsidRPr="001A416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1A4165">
        <w:rPr>
          <w:rFonts w:ascii="Arial" w:hAnsi="Arial" w:cs="Arial"/>
          <w:szCs w:val="22"/>
        </w:rPr>
        <w:fldChar w:fldCharType="begin"/>
      </w:r>
      <w:r w:rsidRPr="001A4165">
        <w:rPr>
          <w:rFonts w:ascii="Arial" w:hAnsi="Arial" w:cs="Arial"/>
          <w:szCs w:val="22"/>
        </w:rPr>
        <w:instrText xml:space="preserve"> REF _Ref52294071 \r \h  \* MERGEFORMAT </w:instrText>
      </w:r>
      <w:r w:rsidRPr="001A4165">
        <w:rPr>
          <w:rFonts w:ascii="Arial" w:hAnsi="Arial" w:cs="Arial"/>
          <w:szCs w:val="22"/>
        </w:rPr>
      </w:r>
      <w:r w:rsidRPr="001A4165">
        <w:rPr>
          <w:rFonts w:ascii="Arial" w:hAnsi="Arial" w:cs="Arial"/>
          <w:szCs w:val="22"/>
        </w:rPr>
        <w:fldChar w:fldCharType="separate"/>
      </w:r>
      <w:r w:rsidR="00E4469A" w:rsidRPr="001A4165">
        <w:rPr>
          <w:rFonts w:ascii="Arial" w:hAnsi="Arial" w:cs="Arial"/>
          <w:szCs w:val="22"/>
        </w:rPr>
        <w:t>20.2</w:t>
      </w:r>
      <w:r w:rsidRPr="001A4165">
        <w:rPr>
          <w:rFonts w:ascii="Arial" w:hAnsi="Arial" w:cs="Arial"/>
          <w:szCs w:val="22"/>
        </w:rPr>
        <w:fldChar w:fldCharType="end"/>
      </w:r>
      <w:r w:rsidRPr="001A4165">
        <w:rPr>
          <w:rFonts w:ascii="Arial" w:hAnsi="Arial" w:cs="Arial"/>
          <w:szCs w:val="22"/>
        </w:rPr>
        <w:t>.</w:t>
      </w:r>
      <w:bookmarkEnd w:id="164"/>
      <w:r w:rsidR="008E1931" w:rsidRPr="001A4165">
        <w:rPr>
          <w:rFonts w:ascii="Arial" w:hAnsi="Arial" w:cs="Arial"/>
          <w:szCs w:val="22"/>
        </w:rPr>
        <w:t xml:space="preserve"> </w:t>
      </w:r>
    </w:p>
    <w:p w14:paraId="39F8EAB7" w14:textId="650AC29C" w:rsidR="00F67F47" w:rsidRPr="00ED6435" w:rsidRDefault="00F67F47" w:rsidP="00B77235">
      <w:pPr>
        <w:pStyle w:val="Level2"/>
        <w:spacing w:line="240" w:lineRule="auto"/>
        <w:ind w:left="567" w:hanging="567"/>
        <w:jc w:val="both"/>
        <w:rPr>
          <w:rFonts w:ascii="Arial" w:hAnsi="Arial" w:cs="Arial"/>
          <w:szCs w:val="22"/>
        </w:rPr>
      </w:pPr>
      <w:r w:rsidRPr="001A4165">
        <w:rPr>
          <w:rFonts w:ascii="Arial" w:hAnsi="Arial" w:cs="Arial"/>
          <w:szCs w:val="22"/>
        </w:rPr>
        <w:t>Objednatel</w:t>
      </w:r>
      <w:r w:rsidR="00E01156" w:rsidRPr="001A4165">
        <w:rPr>
          <w:rFonts w:ascii="Arial" w:hAnsi="Arial" w:cs="Arial"/>
          <w:szCs w:val="22"/>
        </w:rPr>
        <w:t>é</w:t>
      </w:r>
      <w:r w:rsidRPr="001A4165">
        <w:rPr>
          <w:rFonts w:ascii="Arial" w:hAnsi="Arial" w:cs="Arial"/>
          <w:szCs w:val="22"/>
        </w:rPr>
        <w:t xml:space="preserve"> si v souladu</w:t>
      </w:r>
      <w:r w:rsidRPr="00ED6435">
        <w:rPr>
          <w:rFonts w:ascii="Arial" w:hAnsi="Arial" w:cs="Arial"/>
          <w:szCs w:val="22"/>
        </w:rPr>
        <w:t xml:space="preserve">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E4469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7EA8263F" w:rsidR="00F67F47" w:rsidRPr="00C62699" w:rsidRDefault="00F67F47" w:rsidP="00B77235">
      <w:pPr>
        <w:pStyle w:val="Level2"/>
        <w:spacing w:line="240" w:lineRule="auto"/>
        <w:ind w:left="567" w:hanging="567"/>
        <w:jc w:val="both"/>
        <w:rPr>
          <w:rFonts w:ascii="Arial" w:hAnsi="Arial" w:cs="Arial"/>
          <w:szCs w:val="22"/>
        </w:rPr>
      </w:pPr>
      <w:bookmarkStart w:id="165"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5"/>
      <w:r w:rsidR="0039121C">
        <w:rPr>
          <w:rFonts w:ascii="Arial" w:hAnsi="Arial" w:cs="Arial"/>
          <w:szCs w:val="22"/>
        </w:rPr>
        <w:t xml:space="preserve"> Do této hodnoty se nezapočítávají hodnoty změny Ceny Díla bez DPH provedené na základě čl. </w:t>
      </w:r>
      <w:r w:rsidR="005C6B87">
        <w:rPr>
          <w:rFonts w:ascii="Arial" w:hAnsi="Arial" w:cs="Arial"/>
          <w:szCs w:val="22"/>
        </w:rPr>
        <w:fldChar w:fldCharType="begin"/>
      </w:r>
      <w:r w:rsidR="005C6B87">
        <w:rPr>
          <w:rFonts w:ascii="Arial" w:hAnsi="Arial" w:cs="Arial"/>
          <w:szCs w:val="22"/>
        </w:rPr>
        <w:instrText xml:space="preserve"> REF _Ref124845730 \r \h </w:instrText>
      </w:r>
      <w:r w:rsidR="005C6B87">
        <w:rPr>
          <w:rFonts w:ascii="Arial" w:hAnsi="Arial" w:cs="Arial"/>
          <w:szCs w:val="22"/>
        </w:rPr>
      </w:r>
      <w:r w:rsidR="005C6B87">
        <w:rPr>
          <w:rFonts w:ascii="Arial" w:hAnsi="Arial" w:cs="Arial"/>
          <w:szCs w:val="22"/>
        </w:rPr>
        <w:fldChar w:fldCharType="separate"/>
      </w:r>
      <w:r w:rsidR="00E4469A">
        <w:rPr>
          <w:rFonts w:ascii="Arial" w:hAnsi="Arial" w:cs="Arial"/>
          <w:szCs w:val="22"/>
        </w:rPr>
        <w:t>3.6</w:t>
      </w:r>
      <w:r w:rsidR="005C6B87">
        <w:rPr>
          <w:rFonts w:ascii="Arial" w:hAnsi="Arial" w:cs="Arial"/>
          <w:szCs w:val="22"/>
        </w:rPr>
        <w:fldChar w:fldCharType="end"/>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6" w:name="_Ref50750361"/>
      <w:bookmarkStart w:id="167" w:name="_Ref12484229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8" w:name="_Ref52294104"/>
      <w:r w:rsidRPr="00C62699">
        <w:rPr>
          <w:rFonts w:ascii="Arial" w:hAnsi="Arial" w:cs="Arial"/>
          <w:szCs w:val="22"/>
        </w:rPr>
        <w:t>, a to v následujících situacích nezávislých na vůli Smluvních stran:</w:t>
      </w:r>
      <w:bookmarkEnd w:id="166"/>
      <w:bookmarkEnd w:id="167"/>
      <w:bookmarkEnd w:id="168"/>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lastRenderedPageBreak/>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CB3629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E4469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E4469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E4469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034A864F" w:rsidR="000838D5" w:rsidRPr="001A4165" w:rsidRDefault="000838D5" w:rsidP="000838D5">
      <w:pPr>
        <w:pStyle w:val="Level2"/>
        <w:spacing w:line="240" w:lineRule="auto"/>
        <w:ind w:left="567" w:hanging="567"/>
        <w:jc w:val="both"/>
        <w:rPr>
          <w:rFonts w:ascii="Arial" w:hAnsi="Arial" w:cs="Arial"/>
          <w:szCs w:val="22"/>
        </w:rPr>
      </w:pPr>
      <w:bookmarkStart w:id="169" w:name="_Ref124842844"/>
      <w:r w:rsidRPr="000838D5">
        <w:rPr>
          <w:rFonts w:ascii="Arial" w:hAnsi="Arial"/>
        </w:rPr>
        <w:t>Objednatel</w:t>
      </w:r>
      <w:r w:rsidR="00114BCB">
        <w:rPr>
          <w:rFonts w:ascii="Arial" w:hAnsi="Arial"/>
        </w:rPr>
        <w:t>é</w:t>
      </w:r>
      <w:r w:rsidRPr="000838D5">
        <w:rPr>
          <w:rFonts w:ascii="Arial" w:hAnsi="Arial"/>
        </w:rPr>
        <w:t xml:space="preserve"> si v souladu s § 100 odst. </w:t>
      </w:r>
      <w:r w:rsidRPr="000838D5">
        <w:rPr>
          <w:rFonts w:ascii="Arial" w:hAnsi="Arial" w:cs="Arial"/>
          <w:bCs/>
          <w:szCs w:val="22"/>
        </w:rPr>
        <w:t>1 ZZVZ vyhrazuje rovněž změnu termínu plnění díla, a to v </w:t>
      </w:r>
      <w:r w:rsidRPr="001A4165">
        <w:rPr>
          <w:rFonts w:ascii="Arial" w:hAnsi="Arial" w:cs="Arial"/>
          <w:bCs/>
          <w:szCs w:val="22"/>
        </w:rPr>
        <w:t>následujících situacích nezávislých na vůli Smluvních stran:</w:t>
      </w:r>
      <w:bookmarkEnd w:id="169"/>
    </w:p>
    <w:p w14:paraId="2F2A2638" w14:textId="7A379A75" w:rsidR="000838D5" w:rsidRPr="001A4165" w:rsidRDefault="000838D5" w:rsidP="006E0442">
      <w:pPr>
        <w:pStyle w:val="Claneka"/>
        <w:keepLines w:val="0"/>
        <w:widowControl/>
        <w:numPr>
          <w:ilvl w:val="0"/>
          <w:numId w:val="55"/>
        </w:numPr>
        <w:spacing w:line="240" w:lineRule="auto"/>
        <w:ind w:left="993" w:hanging="426"/>
        <w:jc w:val="both"/>
        <w:rPr>
          <w:rFonts w:ascii="Arial" w:hAnsi="Arial" w:cs="Arial"/>
        </w:rPr>
      </w:pPr>
      <w:r w:rsidRPr="001A4165">
        <w:rPr>
          <w:rFonts w:ascii="Arial" w:hAnsi="Arial" w:cs="Arial"/>
        </w:rPr>
        <w:t>v případě, že bude Objednatel povinen podle čl.</w:t>
      </w:r>
      <w:r w:rsidR="00B56F6D" w:rsidRPr="001A4165">
        <w:rPr>
          <w:rFonts w:ascii="Arial" w:hAnsi="Arial" w:cs="Arial"/>
        </w:rPr>
        <w:t xml:space="preserve"> </w:t>
      </w:r>
      <w:r w:rsidR="00D21D89" w:rsidRPr="001A4165">
        <w:rPr>
          <w:rFonts w:ascii="Arial" w:hAnsi="Arial" w:cs="Arial"/>
        </w:rPr>
        <w:fldChar w:fldCharType="begin"/>
      </w:r>
      <w:r w:rsidR="00D21D89" w:rsidRPr="001A4165">
        <w:rPr>
          <w:rFonts w:ascii="Arial" w:hAnsi="Arial" w:cs="Arial"/>
        </w:rPr>
        <w:instrText xml:space="preserve"> REF _Ref51578378 \r \h </w:instrText>
      </w:r>
      <w:r w:rsidR="001A4165">
        <w:rPr>
          <w:rFonts w:ascii="Arial" w:hAnsi="Arial" w:cs="Arial"/>
        </w:rPr>
        <w:instrText xml:space="preserve"> \* MERGEFORMAT </w:instrText>
      </w:r>
      <w:r w:rsidR="00D21D89" w:rsidRPr="001A4165">
        <w:rPr>
          <w:rFonts w:ascii="Arial" w:hAnsi="Arial" w:cs="Arial"/>
        </w:rPr>
      </w:r>
      <w:r w:rsidR="00D21D89" w:rsidRPr="001A4165">
        <w:rPr>
          <w:rFonts w:ascii="Arial" w:hAnsi="Arial" w:cs="Arial"/>
        </w:rPr>
        <w:fldChar w:fldCharType="separate"/>
      </w:r>
      <w:r w:rsidR="00E4469A" w:rsidRPr="001A4165">
        <w:rPr>
          <w:rFonts w:ascii="Arial" w:hAnsi="Arial" w:cs="Arial"/>
        </w:rPr>
        <w:t>6.2.8</w:t>
      </w:r>
      <w:r w:rsidR="00D21D89" w:rsidRPr="001A4165">
        <w:rPr>
          <w:rFonts w:ascii="Arial" w:hAnsi="Arial" w:cs="Arial"/>
        </w:rPr>
        <w:fldChar w:fldCharType="end"/>
      </w:r>
      <w:r w:rsidR="004C005C" w:rsidRPr="001A4165">
        <w:rPr>
          <w:rFonts w:ascii="Arial" w:hAnsi="Arial" w:cs="Arial"/>
        </w:rPr>
        <w:t xml:space="preserve"> </w:t>
      </w:r>
      <w:r w:rsidR="004C005C" w:rsidRPr="001A4165">
        <w:rPr>
          <w:rFonts w:ascii="Arial" w:hAnsi="Arial" w:cs="Arial"/>
        </w:rPr>
        <w:fldChar w:fldCharType="begin"/>
      </w:r>
      <w:r w:rsidR="004C005C" w:rsidRPr="001A4165">
        <w:rPr>
          <w:rFonts w:ascii="Arial" w:hAnsi="Arial" w:cs="Arial"/>
        </w:rPr>
        <w:instrText xml:space="preserve"> REF _Ref124841838 \r \h </w:instrText>
      </w:r>
      <w:r w:rsidR="001A4165">
        <w:rPr>
          <w:rFonts w:ascii="Arial" w:hAnsi="Arial" w:cs="Arial"/>
        </w:rPr>
        <w:instrText xml:space="preserve"> \* MERGEFORMAT </w:instrText>
      </w:r>
      <w:r w:rsidR="004C005C" w:rsidRPr="001A4165">
        <w:rPr>
          <w:rFonts w:ascii="Arial" w:hAnsi="Arial" w:cs="Arial"/>
        </w:rPr>
      </w:r>
      <w:r w:rsidR="004C005C" w:rsidRPr="001A4165">
        <w:rPr>
          <w:rFonts w:ascii="Arial" w:hAnsi="Arial" w:cs="Arial"/>
        </w:rPr>
        <w:fldChar w:fldCharType="separate"/>
      </w:r>
      <w:r w:rsidR="00E4469A" w:rsidRPr="001A4165">
        <w:rPr>
          <w:rFonts w:ascii="Arial" w:hAnsi="Arial" w:cs="Arial"/>
        </w:rPr>
        <w:t xml:space="preserve">g) </w:t>
      </w:r>
      <w:r w:rsidR="004C005C" w:rsidRPr="001A4165">
        <w:rPr>
          <w:rFonts w:ascii="Arial" w:hAnsi="Arial" w:cs="Arial"/>
        </w:rPr>
        <w:fldChar w:fldCharType="end"/>
      </w:r>
      <w:r w:rsidRPr="001A4165">
        <w:rPr>
          <w:rFonts w:ascii="Arial" w:hAnsi="Arial" w:cs="Arial"/>
        </w:rPr>
        <w:t xml:space="preserve">nebo </w:t>
      </w:r>
      <w:r w:rsidR="004C005C" w:rsidRPr="001A4165">
        <w:rPr>
          <w:rFonts w:ascii="Arial" w:hAnsi="Arial" w:cs="Arial"/>
        </w:rPr>
        <w:fldChar w:fldCharType="begin"/>
      </w:r>
      <w:r w:rsidR="004C005C" w:rsidRPr="001A4165">
        <w:rPr>
          <w:rFonts w:ascii="Arial" w:hAnsi="Arial" w:cs="Arial"/>
        </w:rPr>
        <w:instrText xml:space="preserve"> REF _Ref124842042 \r \h </w:instrText>
      </w:r>
      <w:r w:rsidR="001A4165">
        <w:rPr>
          <w:rFonts w:ascii="Arial" w:hAnsi="Arial" w:cs="Arial"/>
        </w:rPr>
        <w:instrText xml:space="preserve"> \* MERGEFORMAT </w:instrText>
      </w:r>
      <w:r w:rsidR="004C005C" w:rsidRPr="001A4165">
        <w:rPr>
          <w:rFonts w:ascii="Arial" w:hAnsi="Arial" w:cs="Arial"/>
        </w:rPr>
      </w:r>
      <w:r w:rsidR="004C005C" w:rsidRPr="001A4165">
        <w:rPr>
          <w:rFonts w:ascii="Arial" w:hAnsi="Arial" w:cs="Arial"/>
        </w:rPr>
        <w:fldChar w:fldCharType="separate"/>
      </w:r>
      <w:r w:rsidR="00E4469A" w:rsidRPr="001A4165">
        <w:rPr>
          <w:rFonts w:ascii="Arial" w:hAnsi="Arial" w:cs="Arial"/>
        </w:rPr>
        <w:t xml:space="preserve">h) </w:t>
      </w:r>
      <w:r w:rsidR="004C005C" w:rsidRPr="001A4165">
        <w:rPr>
          <w:rFonts w:ascii="Arial" w:hAnsi="Arial" w:cs="Arial"/>
        </w:rPr>
        <w:fldChar w:fldCharType="end"/>
      </w:r>
      <w:r w:rsidRPr="001A416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635C5F6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1A4165">
        <w:rPr>
          <w:rFonts w:ascii="Arial" w:hAnsi="Arial" w:cs="Arial"/>
        </w:rPr>
        <w:t xml:space="preserve">pokud v souladu s čl. </w:t>
      </w:r>
      <w:r w:rsidR="007430C5" w:rsidRPr="001A4165">
        <w:rPr>
          <w:rFonts w:ascii="Arial" w:hAnsi="Arial" w:cs="Arial"/>
        </w:rPr>
        <w:fldChar w:fldCharType="begin"/>
      </w:r>
      <w:r w:rsidR="007430C5" w:rsidRPr="001A4165">
        <w:rPr>
          <w:rFonts w:ascii="Arial" w:hAnsi="Arial" w:cs="Arial"/>
        </w:rPr>
        <w:instrText xml:space="preserve"> REF _Ref51578417 \r \h </w:instrText>
      </w:r>
      <w:r w:rsidR="001A4165">
        <w:rPr>
          <w:rFonts w:ascii="Arial" w:hAnsi="Arial" w:cs="Arial"/>
        </w:rPr>
        <w:instrText xml:space="preserve"> \* MERGEFORMAT </w:instrText>
      </w:r>
      <w:r w:rsidR="007430C5" w:rsidRPr="001A4165">
        <w:rPr>
          <w:rFonts w:ascii="Arial" w:hAnsi="Arial" w:cs="Arial"/>
        </w:rPr>
      </w:r>
      <w:r w:rsidR="007430C5" w:rsidRPr="001A4165">
        <w:rPr>
          <w:rFonts w:ascii="Arial" w:hAnsi="Arial" w:cs="Arial"/>
        </w:rPr>
        <w:fldChar w:fldCharType="separate"/>
      </w:r>
      <w:r w:rsidR="00E4469A" w:rsidRPr="001A4165">
        <w:rPr>
          <w:rFonts w:ascii="Arial" w:hAnsi="Arial" w:cs="Arial"/>
        </w:rPr>
        <w:t>6.3.1</w:t>
      </w:r>
      <w:r w:rsidR="007430C5" w:rsidRPr="001A4165">
        <w:rPr>
          <w:rFonts w:ascii="Arial" w:hAnsi="Arial" w:cs="Arial"/>
        </w:rPr>
        <w:fldChar w:fldCharType="end"/>
      </w:r>
      <w:r w:rsidR="007430C5" w:rsidRPr="001A4165">
        <w:rPr>
          <w:rFonts w:ascii="Arial" w:hAnsi="Arial" w:cs="Arial"/>
        </w:rPr>
        <w:t xml:space="preserve"> </w:t>
      </w:r>
      <w:r w:rsidRPr="001A4165">
        <w:rPr>
          <w:rFonts w:ascii="Arial" w:hAnsi="Arial" w:cs="Arial"/>
        </w:rPr>
        <w:t xml:space="preserve">odst. </w:t>
      </w:r>
      <w:r w:rsidR="007430C5" w:rsidRPr="001A4165">
        <w:rPr>
          <w:rFonts w:ascii="Arial" w:hAnsi="Arial" w:cs="Arial"/>
        </w:rPr>
        <w:fldChar w:fldCharType="begin"/>
      </w:r>
      <w:r w:rsidR="007430C5" w:rsidRPr="001A4165">
        <w:rPr>
          <w:rFonts w:ascii="Arial" w:hAnsi="Arial" w:cs="Arial"/>
        </w:rPr>
        <w:instrText xml:space="preserve"> REF _Ref124842111 \r \h </w:instrText>
      </w:r>
      <w:r w:rsidR="001A4165">
        <w:rPr>
          <w:rFonts w:ascii="Arial" w:hAnsi="Arial" w:cs="Arial"/>
        </w:rPr>
        <w:instrText xml:space="preserve"> \* MERGEFORMAT </w:instrText>
      </w:r>
      <w:r w:rsidR="007430C5" w:rsidRPr="001A4165">
        <w:rPr>
          <w:rFonts w:ascii="Arial" w:hAnsi="Arial" w:cs="Arial"/>
        </w:rPr>
      </w:r>
      <w:r w:rsidR="007430C5" w:rsidRPr="001A4165">
        <w:rPr>
          <w:rFonts w:ascii="Arial" w:hAnsi="Arial" w:cs="Arial"/>
        </w:rPr>
        <w:fldChar w:fldCharType="separate"/>
      </w:r>
      <w:r w:rsidR="00E4469A" w:rsidRPr="001A4165">
        <w:rPr>
          <w:rFonts w:ascii="Arial" w:hAnsi="Arial" w:cs="Arial"/>
        </w:rPr>
        <w:t xml:space="preserve">d) </w:t>
      </w:r>
      <w:r w:rsidR="007430C5" w:rsidRPr="001A4165">
        <w:rPr>
          <w:rFonts w:ascii="Arial" w:hAnsi="Arial" w:cs="Arial"/>
        </w:rPr>
        <w:fldChar w:fldCharType="end"/>
      </w:r>
      <w:r w:rsidRPr="001A4165">
        <w:rPr>
          <w:rFonts w:ascii="Arial" w:hAnsi="Arial" w:cs="Arial"/>
        </w:rPr>
        <w:t>Smlouvy bude Objednatel zadá</w:t>
      </w:r>
      <w:r w:rsidR="007430C5" w:rsidRPr="001A4165">
        <w:rPr>
          <w:rFonts w:ascii="Arial" w:hAnsi="Arial" w:cs="Arial"/>
        </w:rPr>
        <w:t>vat</w:t>
      </w:r>
      <w:r w:rsidRPr="001A4165">
        <w:rPr>
          <w:rFonts w:ascii="Arial" w:hAnsi="Arial" w:cs="Arial"/>
        </w:rPr>
        <w:t xml:space="preserve"> zhotovení inženýrsko-geologického průzkumu, mohou být posunuty</w:t>
      </w:r>
      <w:r w:rsidR="004C4FFA" w:rsidRPr="001A4165">
        <w:rPr>
          <w:rFonts w:ascii="Arial" w:hAnsi="Arial" w:cs="Arial"/>
        </w:rPr>
        <w:t>/</w:t>
      </w:r>
      <w:r w:rsidRPr="001A4165">
        <w:rPr>
          <w:rFonts w:ascii="Arial" w:hAnsi="Arial" w:cs="Arial"/>
        </w:rPr>
        <w:t>prodlouženy termíny o</w:t>
      </w:r>
      <w:r w:rsidRPr="000838D5">
        <w:rPr>
          <w:rFonts w:ascii="Arial" w:hAnsi="Arial" w:cs="Arial"/>
        </w:rPr>
        <w:t xml:space="preserve"> dobu potřebnou pro zhotovení tohoto inženýrsko-geologického průzkumu;</w:t>
      </w:r>
    </w:p>
    <w:p w14:paraId="19DA509A" w14:textId="4F92BAAA"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E4469A">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E4469A">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3AD3FCAB"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E4469A">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1A416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w:t>
      </w:r>
      <w:r w:rsidRPr="001A4165">
        <w:rPr>
          <w:rFonts w:ascii="Arial" w:hAnsi="Arial" w:cs="Arial"/>
        </w:rPr>
        <w:t>budou v souladu s § 9 odst. 16 Zákona prováděny výkupy pozemků, mohou být termíny posunuty/prodlouženy o nezbytně nutnou dobu.</w:t>
      </w:r>
    </w:p>
    <w:p w14:paraId="328ACE38" w14:textId="0325B58E" w:rsidR="00A905CC" w:rsidRPr="001A4165" w:rsidRDefault="007A5BC9" w:rsidP="00610D54">
      <w:pPr>
        <w:pStyle w:val="Level2"/>
        <w:tabs>
          <w:tab w:val="clear" w:pos="1390"/>
          <w:tab w:val="num" w:pos="1248"/>
        </w:tabs>
        <w:spacing w:after="120" w:line="240" w:lineRule="auto"/>
        <w:ind w:left="567" w:hanging="567"/>
        <w:jc w:val="both"/>
        <w:rPr>
          <w:rFonts w:ascii="Arial" w:hAnsi="Arial"/>
        </w:rPr>
      </w:pPr>
      <w:r w:rsidRPr="001A4165">
        <w:rPr>
          <w:rFonts w:ascii="Arial" w:hAnsi="Arial"/>
        </w:rPr>
        <w:t>Objednatel</w:t>
      </w:r>
      <w:r w:rsidR="00FE1E3B" w:rsidRPr="001A4165">
        <w:rPr>
          <w:rFonts w:ascii="Arial" w:hAnsi="Arial"/>
        </w:rPr>
        <w:t>é</w:t>
      </w:r>
      <w:r w:rsidRPr="001A4165">
        <w:rPr>
          <w:rFonts w:ascii="Arial" w:hAnsi="Arial"/>
        </w:rPr>
        <w:t xml:space="preserve"> si v souladu s § 100 odst. 2 ZZVZ </w:t>
      </w:r>
      <w:r w:rsidR="00976A7B" w:rsidRPr="001A4165">
        <w:rPr>
          <w:rFonts w:ascii="Arial" w:hAnsi="Arial"/>
        </w:rPr>
        <w:t>vyhrazuj</w:t>
      </w:r>
      <w:r w:rsidR="00FE1E3B" w:rsidRPr="001A4165">
        <w:rPr>
          <w:rFonts w:ascii="Arial" w:hAnsi="Arial"/>
        </w:rPr>
        <w:t>í</w:t>
      </w:r>
      <w:r w:rsidR="00976A7B" w:rsidRPr="001A4165">
        <w:rPr>
          <w:rFonts w:ascii="Arial" w:hAnsi="Arial"/>
        </w:rPr>
        <w:t xml:space="preserve"> změnu dodavatele </w:t>
      </w:r>
      <w:r w:rsidR="00384181" w:rsidRPr="001A4165">
        <w:rPr>
          <w:rFonts w:ascii="Arial" w:hAnsi="Arial"/>
        </w:rPr>
        <w:t>(</w:t>
      </w:r>
      <w:r w:rsidR="00371975" w:rsidRPr="001A4165">
        <w:rPr>
          <w:rFonts w:ascii="Arial" w:hAnsi="Arial"/>
        </w:rPr>
        <w:t xml:space="preserve">resp. Zhotovitele) </w:t>
      </w:r>
      <w:r w:rsidR="00976A7B" w:rsidRPr="001A4165">
        <w:rPr>
          <w:rFonts w:ascii="Arial" w:hAnsi="Arial"/>
        </w:rPr>
        <w:t>v průběhu plnění veřejné zakázky</w:t>
      </w:r>
      <w:r w:rsidR="00F44472" w:rsidRPr="001A4165">
        <w:rPr>
          <w:rFonts w:ascii="Arial" w:hAnsi="Arial"/>
        </w:rPr>
        <w:t>.</w:t>
      </w:r>
      <w:r w:rsidR="00976A7B" w:rsidRPr="001A4165">
        <w:rPr>
          <w:rFonts w:ascii="Arial" w:hAnsi="Arial"/>
        </w:rPr>
        <w:t xml:space="preserve"> Objednatel</w:t>
      </w:r>
      <w:r w:rsidR="00FE1E3B" w:rsidRPr="001A4165">
        <w:rPr>
          <w:rFonts w:ascii="Arial" w:hAnsi="Arial"/>
        </w:rPr>
        <w:t>é</w:t>
      </w:r>
      <w:r w:rsidR="00976A7B" w:rsidRPr="001A4165">
        <w:rPr>
          <w:rFonts w:ascii="Arial" w:hAnsi="Arial"/>
        </w:rPr>
        <w:t xml:space="preserve"> však </w:t>
      </w:r>
      <w:r w:rsidR="007D4886" w:rsidRPr="001A4165">
        <w:rPr>
          <w:rFonts w:ascii="Arial" w:hAnsi="Arial"/>
        </w:rPr>
        <w:t>V</w:t>
      </w:r>
      <w:r w:rsidR="00976A7B" w:rsidRPr="001A4165">
        <w:rPr>
          <w:rFonts w:ascii="Arial" w:hAnsi="Arial"/>
        </w:rPr>
        <w:t>yhrazenou změnu nemusí využít a m</w:t>
      </w:r>
      <w:r w:rsidR="00FE1E3B" w:rsidRPr="001A4165">
        <w:rPr>
          <w:rFonts w:ascii="Arial" w:hAnsi="Arial"/>
        </w:rPr>
        <w:t>ohou</w:t>
      </w:r>
      <w:r w:rsidR="00976A7B" w:rsidRPr="001A4165">
        <w:rPr>
          <w:rFonts w:ascii="Arial" w:hAnsi="Arial"/>
        </w:rPr>
        <w:t xml:space="preserve"> se rozhodnout provést nové zadávací</w:t>
      </w:r>
      <w:r w:rsidR="00112F05" w:rsidRPr="001A4165">
        <w:rPr>
          <w:rFonts w:ascii="Arial" w:hAnsi="Arial"/>
        </w:rPr>
        <w:t xml:space="preserve"> </w:t>
      </w:r>
      <w:r w:rsidR="00976A7B" w:rsidRPr="001A4165">
        <w:rPr>
          <w:rFonts w:ascii="Arial" w:hAnsi="Arial"/>
        </w:rPr>
        <w:t xml:space="preserve">řízení. </w:t>
      </w:r>
      <w:r w:rsidR="00A905CC" w:rsidRPr="001A4165">
        <w:rPr>
          <w:rFonts w:ascii="Arial" w:hAnsi="Arial"/>
        </w:rPr>
        <w:t xml:space="preserve"> </w:t>
      </w:r>
    </w:p>
    <w:p w14:paraId="5E3EBE63" w14:textId="77777777" w:rsidR="00F55EF3" w:rsidRPr="001A4165" w:rsidRDefault="00F55EF3" w:rsidP="00610D54">
      <w:pPr>
        <w:pStyle w:val="Odstavecseseznamem"/>
        <w:spacing w:after="120" w:line="240" w:lineRule="auto"/>
        <w:ind w:left="0" w:firstLine="567"/>
        <w:contextualSpacing w:val="0"/>
        <w:jc w:val="both"/>
        <w:rPr>
          <w:rFonts w:ascii="Arial" w:hAnsi="Arial" w:cs="Arial"/>
        </w:rPr>
      </w:pPr>
      <w:r w:rsidRPr="001A4165">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1A4165">
        <w:rPr>
          <w:rFonts w:ascii="Arial" w:hAnsi="Arial" w:cs="Arial"/>
        </w:rPr>
        <w:t xml:space="preserve">Změnou dodavatele v případě ukončení Smlouvy uzavřené s vybraným dodavatelem, tzn. účastníkem zadávacího řízení, který byl Objednatelem vybrán k uzavření </w:t>
      </w:r>
      <w:r w:rsidR="00B24CE6" w:rsidRPr="001A4165">
        <w:rPr>
          <w:rFonts w:ascii="Arial" w:hAnsi="Arial" w:cs="Arial"/>
        </w:rPr>
        <w:t>S</w:t>
      </w:r>
      <w:r w:rsidRPr="001A4165">
        <w:rPr>
          <w:rFonts w:ascii="Arial" w:hAnsi="Arial" w:cs="Arial"/>
        </w:rPr>
        <w:t>mlouvy</w:t>
      </w:r>
      <w:r w:rsidR="00B24CE6" w:rsidRPr="001A4165">
        <w:rPr>
          <w:rFonts w:ascii="Arial" w:hAnsi="Arial" w:cs="Arial"/>
        </w:rPr>
        <w:t xml:space="preserve">. </w:t>
      </w:r>
      <w:r w:rsidRPr="001A4165">
        <w:rPr>
          <w:rFonts w:ascii="Arial" w:hAnsi="Arial" w:cs="Arial"/>
        </w:rPr>
        <w:t xml:space="preserve">Objednatel </w:t>
      </w:r>
      <w:r w:rsidR="00B24CE6" w:rsidRPr="001A4165">
        <w:rPr>
          <w:rFonts w:ascii="Arial" w:hAnsi="Arial" w:cs="Arial"/>
        </w:rPr>
        <w:t xml:space="preserve">je </w:t>
      </w:r>
      <w:r w:rsidRPr="001A4165">
        <w:rPr>
          <w:rFonts w:ascii="Arial" w:hAnsi="Arial" w:cs="Arial"/>
        </w:rPr>
        <w:t>oprávněn změnit dodavatele v průběhu plnění Smlouvy, a to v případě, že Smlouva s vybraným dodavatelem bude ukončena některým z</w:t>
      </w:r>
      <w:r w:rsidRPr="00D328BE">
        <w:rPr>
          <w:rFonts w:ascii="Arial" w:hAnsi="Arial" w:cs="Arial"/>
        </w:rPr>
        <w:t xml:space="preserve"> dále uvedených důvodů:</w:t>
      </w:r>
    </w:p>
    <w:p w14:paraId="14017D1B" w14:textId="65592C1F"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E4469A" w:rsidRPr="00D328BE">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případě prohlášení insolvence na dodavatele, vstupu dodavatele do likvidace, vydání rozhodnutí o úpadku dodavatele, nařízení nucené správy podle jiného právního </w:t>
      </w:r>
      <w:r w:rsidRPr="00AE3E1B">
        <w:rPr>
          <w:rFonts w:ascii="Arial" w:hAnsi="Arial" w:cs="Arial"/>
        </w:rPr>
        <w:lastRenderedPageBreak/>
        <w:t>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D33439"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 xml:space="preserve">mlouvy, </w:t>
      </w:r>
      <w:r w:rsidRPr="00D33439">
        <w:rPr>
          <w:rFonts w:ascii="Arial" w:hAnsi="Arial" w:cs="Arial"/>
        </w:rPr>
        <w:t>je Objednatel oprávněn uzavřít smlouvu na</w:t>
      </w:r>
      <w:r w:rsidR="00607D4C" w:rsidRPr="00D33439">
        <w:rPr>
          <w:rFonts w:ascii="Arial" w:hAnsi="Arial" w:cs="Arial"/>
        </w:rPr>
        <w:t> </w:t>
      </w:r>
      <w:r w:rsidRPr="00D33439">
        <w:rPr>
          <w:rFonts w:ascii="Arial" w:hAnsi="Arial" w:cs="Arial"/>
        </w:rPr>
        <w:t>plnění veřejné zakázky s novým dodavatelem za následujících podmínek:</w:t>
      </w:r>
    </w:p>
    <w:p w14:paraId="29B09EFE" w14:textId="77777777" w:rsidR="00792C1A" w:rsidRPr="00D33439" w:rsidRDefault="00792C1A" w:rsidP="00610D54">
      <w:pPr>
        <w:spacing w:after="120" w:line="240" w:lineRule="auto"/>
        <w:ind w:left="993"/>
        <w:jc w:val="both"/>
        <w:rPr>
          <w:rFonts w:ascii="Arial" w:hAnsi="Arial" w:cs="Arial"/>
        </w:rPr>
      </w:pPr>
      <w:r w:rsidRPr="00D33439">
        <w:rPr>
          <w:rFonts w:ascii="Arial" w:hAnsi="Arial" w:cs="Arial"/>
        </w:rPr>
        <w:t>•</w:t>
      </w:r>
      <w:r w:rsidRPr="00D33439">
        <w:rPr>
          <w:rFonts w:ascii="Arial" w:hAnsi="Arial" w:cs="Arial"/>
        </w:rPr>
        <w:tab/>
        <w:t xml:space="preserve">za předpokladu, že s touto změnou bude nový dodavatel souhlasit, </w:t>
      </w:r>
    </w:p>
    <w:p w14:paraId="77D04612" w14:textId="77777777" w:rsidR="00792C1A" w:rsidRPr="00D33439" w:rsidRDefault="00792C1A" w:rsidP="00610D54">
      <w:pPr>
        <w:spacing w:after="120" w:line="240" w:lineRule="auto"/>
        <w:ind w:left="709" w:firstLine="284"/>
        <w:jc w:val="both"/>
        <w:rPr>
          <w:rFonts w:ascii="Arial" w:hAnsi="Arial" w:cs="Arial"/>
        </w:rPr>
      </w:pPr>
      <w:r w:rsidRPr="00D33439">
        <w:rPr>
          <w:rFonts w:ascii="Arial" w:hAnsi="Arial" w:cs="Arial"/>
        </w:rPr>
        <w:t>a současně</w:t>
      </w:r>
    </w:p>
    <w:p w14:paraId="0C1D0B8A" w14:textId="77777777" w:rsidR="00792C1A" w:rsidRPr="00D33439" w:rsidRDefault="00792C1A" w:rsidP="00610D54">
      <w:pPr>
        <w:spacing w:after="120" w:line="240" w:lineRule="auto"/>
        <w:ind w:left="993"/>
        <w:jc w:val="both"/>
        <w:rPr>
          <w:rFonts w:ascii="Arial" w:hAnsi="Arial" w:cs="Arial"/>
        </w:rPr>
      </w:pPr>
      <w:r w:rsidRPr="00D33439">
        <w:rPr>
          <w:rFonts w:ascii="Arial" w:hAnsi="Arial" w:cs="Arial"/>
        </w:rPr>
        <w:t>•</w:t>
      </w:r>
      <w:r w:rsidRPr="00D33439">
        <w:rPr>
          <w:rFonts w:ascii="Arial" w:hAnsi="Arial" w:cs="Arial"/>
        </w:rPr>
        <w:tab/>
        <w:t>za dodržení dále popsaného postupu pro změnu dodavatele.</w:t>
      </w:r>
    </w:p>
    <w:p w14:paraId="51506F4B" w14:textId="286D75A9" w:rsidR="00792C1A" w:rsidRPr="00D33439" w:rsidRDefault="00792C1A" w:rsidP="00610D54">
      <w:pPr>
        <w:tabs>
          <w:tab w:val="left" w:pos="1134"/>
        </w:tabs>
        <w:spacing w:after="120" w:line="240" w:lineRule="auto"/>
        <w:ind w:left="993"/>
        <w:jc w:val="both"/>
        <w:rPr>
          <w:rFonts w:ascii="Arial" w:hAnsi="Arial" w:cs="Arial"/>
        </w:rPr>
      </w:pPr>
      <w:r w:rsidRPr="00D33439">
        <w:rPr>
          <w:rFonts w:ascii="Arial" w:hAnsi="Arial" w:cs="Arial"/>
        </w:rPr>
        <w:t xml:space="preserve">V případě ukončení </w:t>
      </w:r>
      <w:r w:rsidR="00825E84" w:rsidRPr="00D33439">
        <w:rPr>
          <w:rFonts w:ascii="Arial" w:hAnsi="Arial" w:cs="Arial"/>
        </w:rPr>
        <w:t>S</w:t>
      </w:r>
      <w:r w:rsidRPr="00D33439">
        <w:rPr>
          <w:rFonts w:ascii="Arial" w:hAnsi="Arial" w:cs="Arial"/>
        </w:rPr>
        <w:t>mlouvy s původním dodavatelem je Objednatel oprávněn vyzvat k</w:t>
      </w:r>
      <w:r w:rsidR="006E0442" w:rsidRPr="00D33439">
        <w:rPr>
          <w:rFonts w:ascii="Arial" w:hAnsi="Arial" w:cs="Arial"/>
        </w:rPr>
        <w:t> </w:t>
      </w:r>
      <w:r w:rsidRPr="00D33439">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sidRPr="00D33439">
        <w:rPr>
          <w:rFonts w:ascii="Arial" w:hAnsi="Arial" w:cs="Arial"/>
        </w:rPr>
        <w:t> </w:t>
      </w:r>
      <w:r w:rsidRPr="00D33439">
        <w:rPr>
          <w:rFonts w:ascii="Arial" w:hAnsi="Arial" w:cs="Arial"/>
        </w:rPr>
        <w:t>zadávacím řízení s ohledem na § 37 ZZVZ a posoudí</w:t>
      </w:r>
      <w:r w:rsidRPr="00AE3E1B">
        <w:rPr>
          <w:rFonts w:ascii="Arial" w:hAnsi="Arial" w:cs="Arial"/>
        </w:rPr>
        <w:t xml:space="preserve">, zda v nabídce nejsou naplněny povinné důvody pro vyloučení vybraného dodavatele dle § 48 ZZVZ (dále jen „důvody, pro které by nebylo </w:t>
      </w:r>
      <w:r w:rsidRPr="00D33439">
        <w:rPr>
          <w:rFonts w:ascii="Arial" w:hAnsi="Arial" w:cs="Arial"/>
        </w:rPr>
        <w:t>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sidRPr="00D33439">
        <w:rPr>
          <w:rFonts w:ascii="Arial" w:hAnsi="Arial" w:cs="Arial"/>
        </w:rPr>
        <w:t xml:space="preserve"> </w:t>
      </w:r>
      <w:r w:rsidRPr="00D33439">
        <w:rPr>
          <w:rFonts w:ascii="Arial" w:hAnsi="Arial" w:cs="Arial"/>
        </w:rPr>
        <w:t>vyplývá</w:t>
      </w:r>
      <w:r w:rsidR="00EF6097" w:rsidRPr="00D33439">
        <w:rPr>
          <w:rFonts w:ascii="Arial" w:hAnsi="Arial" w:cs="Arial"/>
        </w:rPr>
        <w:t xml:space="preserve"> </w:t>
      </w:r>
      <w:r w:rsidRPr="00D33439">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D33439" w:rsidRDefault="00792C1A" w:rsidP="00610D54">
      <w:pPr>
        <w:spacing w:after="120" w:line="240" w:lineRule="auto"/>
        <w:ind w:left="1413" w:hanging="420"/>
        <w:jc w:val="both"/>
        <w:rPr>
          <w:rFonts w:ascii="Arial" w:hAnsi="Arial" w:cs="Arial"/>
        </w:rPr>
      </w:pPr>
      <w:r w:rsidRPr="00D33439">
        <w:rPr>
          <w:rFonts w:ascii="Arial" w:hAnsi="Arial" w:cs="Arial"/>
        </w:rPr>
        <w:t>•</w:t>
      </w:r>
      <w:r w:rsidRPr="00D33439">
        <w:rPr>
          <w:rFonts w:ascii="Arial" w:hAnsi="Arial" w:cs="Arial"/>
        </w:rPr>
        <w:tab/>
        <w:t>text smlouvy musí odpovídat textu smlouvy, který předložil nový dodavatel v rámci své nabídky;</w:t>
      </w:r>
    </w:p>
    <w:p w14:paraId="1390A5EE" w14:textId="768DD603" w:rsidR="00792C1A" w:rsidRPr="00D33439" w:rsidRDefault="00792C1A" w:rsidP="00610D54">
      <w:pPr>
        <w:spacing w:after="120" w:line="240" w:lineRule="auto"/>
        <w:ind w:left="993"/>
        <w:jc w:val="both"/>
        <w:rPr>
          <w:rFonts w:ascii="Arial" w:hAnsi="Arial" w:cs="Arial"/>
        </w:rPr>
      </w:pPr>
      <w:r w:rsidRPr="00D33439">
        <w:rPr>
          <w:rFonts w:ascii="Arial" w:hAnsi="Arial" w:cs="Arial"/>
        </w:rPr>
        <w:t>•</w:t>
      </w:r>
      <w:r w:rsidRPr="00D33439">
        <w:rPr>
          <w:rFonts w:ascii="Arial" w:hAnsi="Arial" w:cs="Arial"/>
        </w:rPr>
        <w:tab/>
        <w:t>výpočet/stanovení cen bude odpovídat nabídce nového dodavatele;</w:t>
      </w:r>
      <w:r w:rsidR="00E13C57" w:rsidRPr="00D33439">
        <w:rPr>
          <w:rFonts w:ascii="Arial" w:hAnsi="Arial" w:cs="Arial"/>
        </w:rPr>
        <w:t xml:space="preserve"> a</w:t>
      </w:r>
    </w:p>
    <w:p w14:paraId="2F3A6664" w14:textId="77777777" w:rsidR="00792C1A" w:rsidRPr="00D33439" w:rsidRDefault="00792C1A" w:rsidP="00610D54">
      <w:pPr>
        <w:spacing w:after="120" w:line="240" w:lineRule="auto"/>
        <w:ind w:left="1413" w:hanging="420"/>
        <w:jc w:val="both"/>
        <w:rPr>
          <w:rFonts w:ascii="Arial" w:hAnsi="Arial" w:cs="Arial"/>
        </w:rPr>
      </w:pPr>
      <w:r w:rsidRPr="00D33439">
        <w:rPr>
          <w:rFonts w:ascii="Arial" w:hAnsi="Arial" w:cs="Arial"/>
        </w:rPr>
        <w:t>•</w:t>
      </w:r>
      <w:r w:rsidRPr="00D33439">
        <w:rPr>
          <w:rFonts w:ascii="Arial" w:hAnsi="Arial" w:cs="Arial"/>
        </w:rPr>
        <w:tab/>
        <w:t>nový dodavatel splní podmínky, které má povinnost splnit před zahájením plnění smlouvy;</w:t>
      </w:r>
    </w:p>
    <w:p w14:paraId="6E76D661" w14:textId="77777777" w:rsidR="00792C1A" w:rsidRPr="00D33439" w:rsidRDefault="00792C1A" w:rsidP="00610D54">
      <w:pPr>
        <w:spacing w:after="120" w:line="240" w:lineRule="auto"/>
        <w:ind w:left="993"/>
        <w:jc w:val="both"/>
        <w:rPr>
          <w:rFonts w:ascii="Arial" w:hAnsi="Arial" w:cs="Arial"/>
        </w:rPr>
      </w:pPr>
      <w:r w:rsidRPr="00D33439">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D33439">
        <w:rPr>
          <w:rFonts w:ascii="Arial" w:hAnsi="Arial" w:cs="Arial"/>
        </w:rPr>
        <w:t xml:space="preserve">Změnou dodavatele v případě společné účasti dodavatelů. V případě zániku účasti některého z dodavatelů v případě společné účasti dodavatelů dle § 82 ZZVZ je </w:t>
      </w:r>
      <w:r w:rsidR="00E97128" w:rsidRPr="00D33439">
        <w:rPr>
          <w:rFonts w:ascii="Arial" w:hAnsi="Arial" w:cs="Arial"/>
        </w:rPr>
        <w:t>Objednatel</w:t>
      </w:r>
      <w:r w:rsidRPr="00D33439">
        <w:rPr>
          <w:rFonts w:ascii="Arial" w:hAnsi="Arial" w:cs="Arial"/>
        </w:rPr>
        <w:t xml:space="preserve"> oprávněn uzavřít smlouvu se zbývajícími dodavateli, pokud zbývající dodavatelé</w:t>
      </w:r>
      <w:r w:rsidRPr="00EF6097">
        <w:rPr>
          <w:rFonts w:ascii="Arial" w:hAnsi="Arial" w:cs="Arial"/>
        </w:rPr>
        <w:t xml:space="preserve">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9DA6B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 xml:space="preserve">Vyhrazené změny lze provádět pouze formou vzestupně číslovaných písemných dodatků k této Smlouvě </w:t>
      </w:r>
      <w:r w:rsidRPr="00D33439">
        <w:rPr>
          <w:rFonts w:ascii="Arial" w:hAnsi="Arial" w:cs="Arial"/>
        </w:rPr>
        <w:t>uzavřených Smluvními stranami v souladu s</w:t>
      </w:r>
      <w:r w:rsidR="00A50FEF" w:rsidRPr="00D33439">
        <w:rPr>
          <w:rFonts w:ascii="Arial" w:hAnsi="Arial" w:cs="Arial"/>
        </w:rPr>
        <w:t> čl.</w:t>
      </w:r>
      <w:r w:rsidRPr="00D33439">
        <w:rPr>
          <w:rFonts w:ascii="Arial" w:hAnsi="Arial" w:cs="Arial"/>
        </w:rPr>
        <w:t xml:space="preserve"> </w:t>
      </w:r>
      <w:r w:rsidR="00101717" w:rsidRPr="00D33439">
        <w:rPr>
          <w:rFonts w:ascii="Arial" w:hAnsi="Arial" w:cs="Arial"/>
        </w:rPr>
        <w:fldChar w:fldCharType="begin"/>
      </w:r>
      <w:r w:rsidR="00101717" w:rsidRPr="00D33439">
        <w:rPr>
          <w:rFonts w:ascii="Arial" w:hAnsi="Arial" w:cs="Arial"/>
        </w:rPr>
        <w:instrText xml:space="preserve"> REF _Ref52294071 \r \h </w:instrText>
      </w:r>
      <w:r w:rsidR="00E0086F" w:rsidRPr="00D33439">
        <w:rPr>
          <w:rFonts w:ascii="Arial" w:hAnsi="Arial" w:cs="Arial"/>
        </w:rPr>
        <w:instrText xml:space="preserve"> \* MERGEFORMAT </w:instrText>
      </w:r>
      <w:r w:rsidR="00101717" w:rsidRPr="00D33439">
        <w:rPr>
          <w:rFonts w:ascii="Arial" w:hAnsi="Arial" w:cs="Arial"/>
        </w:rPr>
      </w:r>
      <w:r w:rsidR="00101717" w:rsidRPr="00D33439">
        <w:rPr>
          <w:rFonts w:ascii="Arial" w:hAnsi="Arial" w:cs="Arial"/>
        </w:rPr>
        <w:fldChar w:fldCharType="separate"/>
      </w:r>
      <w:r w:rsidR="00E4469A" w:rsidRPr="00D33439">
        <w:rPr>
          <w:rFonts w:ascii="Arial" w:hAnsi="Arial" w:cs="Arial"/>
        </w:rPr>
        <w:t>20.2</w:t>
      </w:r>
      <w:r w:rsidR="00101717" w:rsidRPr="00D33439">
        <w:rPr>
          <w:rFonts w:ascii="Arial" w:hAnsi="Arial" w:cs="Arial"/>
        </w:rPr>
        <w:fldChar w:fldCharType="end"/>
      </w:r>
      <w:r w:rsidRPr="00D33439">
        <w:rPr>
          <w:rFonts w:ascii="Arial" w:hAnsi="Arial" w:cs="Arial"/>
        </w:rPr>
        <w:t>; Zhotovitel je povinen poskytnout Objednatel</w:t>
      </w:r>
      <w:r w:rsidR="00FE1E3B" w:rsidRPr="00D33439">
        <w:rPr>
          <w:rFonts w:ascii="Arial" w:hAnsi="Arial" w:cs="Arial"/>
        </w:rPr>
        <w:t xml:space="preserve">ům </w:t>
      </w:r>
      <w:r w:rsidRPr="00D33439">
        <w:rPr>
          <w:rFonts w:ascii="Arial" w:hAnsi="Arial" w:cs="Arial"/>
        </w:rPr>
        <w:t>součinnost</w:t>
      </w:r>
      <w:r w:rsidRPr="4CFF60DB">
        <w:rPr>
          <w:rFonts w:ascii="Arial" w:hAnsi="Arial" w:cs="Arial"/>
        </w:rPr>
        <w:t xml:space="preserve">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110CC297" w:rsidR="0021275B" w:rsidRPr="00C62699" w:rsidRDefault="00601832" w:rsidP="00B77235">
      <w:pPr>
        <w:pStyle w:val="Level2"/>
        <w:spacing w:line="240" w:lineRule="auto"/>
        <w:ind w:left="567" w:hanging="567"/>
        <w:jc w:val="both"/>
        <w:rPr>
          <w:rFonts w:ascii="Arial" w:hAnsi="Arial" w:cs="Arial"/>
          <w:szCs w:val="22"/>
        </w:rPr>
      </w:pPr>
      <w:bookmarkStart w:id="170" w:name="_Ref93321339"/>
      <w:bookmarkStart w:id="171"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w:t>
      </w:r>
      <w:r w:rsidR="00114BCB">
        <w:rPr>
          <w:rFonts w:ascii="Arial" w:hAnsi="Arial" w:cs="Arial"/>
          <w:szCs w:val="22"/>
        </w:rPr>
        <w:t>é</w:t>
      </w:r>
      <w:r w:rsidR="0021275B" w:rsidRPr="00C62699">
        <w:rPr>
          <w:rFonts w:ascii="Arial" w:hAnsi="Arial" w:cs="Arial"/>
          <w:szCs w:val="22"/>
        </w:rPr>
        <w:t xml:space="preserve"> j</w:t>
      </w:r>
      <w:r w:rsidR="00114BCB">
        <w:rPr>
          <w:rFonts w:ascii="Arial" w:hAnsi="Arial" w:cs="Arial"/>
          <w:szCs w:val="22"/>
        </w:rPr>
        <w:t>sou</w:t>
      </w:r>
      <w:r w:rsidR="0021275B" w:rsidRPr="00C62699">
        <w:rPr>
          <w:rFonts w:ascii="Arial" w:hAnsi="Arial" w:cs="Arial"/>
          <w:szCs w:val="22"/>
        </w:rPr>
        <w:t xml:space="preserve"> oprávněn</w:t>
      </w:r>
      <w:r w:rsidR="00114BCB">
        <w:rPr>
          <w:rFonts w:ascii="Arial" w:hAnsi="Arial" w:cs="Arial"/>
          <w:szCs w:val="22"/>
        </w:rPr>
        <w:t>i</w:t>
      </w:r>
      <w:r w:rsidR="0021275B" w:rsidRPr="00C62699">
        <w:rPr>
          <w:rFonts w:ascii="Arial" w:hAnsi="Arial" w:cs="Arial"/>
          <w:szCs w:val="22"/>
        </w:rPr>
        <w:t xml:space="preserve"> odstoupit od této Smlouvy v případě, že:</w:t>
      </w:r>
      <w:bookmarkEnd w:id="170"/>
      <w:r w:rsidR="0021275B" w:rsidRPr="00C62699">
        <w:rPr>
          <w:rFonts w:ascii="Arial" w:hAnsi="Arial" w:cs="Arial"/>
          <w:szCs w:val="22"/>
          <w:u w:val="single"/>
        </w:rPr>
        <w:t xml:space="preserve"> </w:t>
      </w:r>
    </w:p>
    <w:bookmarkEnd w:id="171"/>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28E11DBA"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w:t>
      </w:r>
      <w:r w:rsidR="00114BCB">
        <w:rPr>
          <w:rFonts w:ascii="Arial" w:hAnsi="Arial" w:cs="Arial"/>
        </w:rPr>
        <w:t xml:space="preserve"> č. 1</w:t>
      </w:r>
      <w:r w:rsidRPr="5784E4A4">
        <w:rPr>
          <w:rFonts w:ascii="Arial" w:hAnsi="Arial" w:cs="Arial"/>
        </w:rPr>
        <w:t xml:space="preserv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6DC97E64"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w:t>
      </w:r>
      <w:r w:rsidR="00114BCB">
        <w:rPr>
          <w:rFonts w:ascii="Arial" w:hAnsi="Arial" w:cs="Arial"/>
        </w:rPr>
        <w:t>ů</w:t>
      </w:r>
      <w:r w:rsidRPr="5784E4A4">
        <w:rPr>
          <w:rFonts w:ascii="Arial" w:hAnsi="Arial" w:cs="Arial"/>
        </w:rPr>
        <w:t>;</w:t>
      </w:r>
    </w:p>
    <w:p w14:paraId="1756FD83" w14:textId="12BDA98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E4469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2" w:name="_Ref370146871"/>
      <w:r w:rsidRPr="00ED6435">
        <w:rPr>
          <w:rFonts w:ascii="Arial" w:hAnsi="Arial" w:cs="Arial"/>
          <w:szCs w:val="22"/>
        </w:rPr>
        <w:t>Zhotovitel je oprávněn odstoupit od této Smlouvy pouze v případě jejího podstatného porušení, jestliže:</w:t>
      </w:r>
      <w:bookmarkEnd w:id="172"/>
    </w:p>
    <w:p w14:paraId="16C83643" w14:textId="5B609F93"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w:t>
      </w:r>
      <w:r w:rsidR="00114BCB">
        <w:rPr>
          <w:rFonts w:ascii="Arial" w:hAnsi="Arial" w:cs="Arial"/>
        </w:rPr>
        <w:t>é</w:t>
      </w:r>
      <w:r w:rsidRPr="00ED6435">
        <w:rPr>
          <w:rFonts w:ascii="Arial" w:hAnsi="Arial" w:cs="Arial"/>
        </w:rPr>
        <w:t xml:space="preserve"> nezaplatil</w:t>
      </w:r>
      <w:r w:rsidR="00114BCB">
        <w:rPr>
          <w:rFonts w:ascii="Arial" w:hAnsi="Arial" w:cs="Arial"/>
        </w:rPr>
        <w:t>i</w:t>
      </w:r>
      <w:r w:rsidRPr="00ED6435">
        <w:rPr>
          <w:rFonts w:ascii="Arial" w:hAnsi="Arial" w:cs="Arial"/>
        </w:rPr>
        <w:t xml:space="preserve"> jakoukoli dlužnou částku dle této Smlouvy řádně a včas a toto porušení nenapravil</w:t>
      </w:r>
      <w:r w:rsidR="00114BCB">
        <w:rPr>
          <w:rFonts w:ascii="Arial" w:hAnsi="Arial" w:cs="Arial"/>
        </w:rPr>
        <w:t>i</w:t>
      </w:r>
      <w:r w:rsidRPr="00ED6435">
        <w:rPr>
          <w:rFonts w:ascii="Arial" w:hAnsi="Arial" w:cs="Arial"/>
        </w:rPr>
        <w:t xml:space="preserve"> ani do třiceti (30) dnů ode dne obdržení písemné výzvy k nápravě; nebo</w:t>
      </w:r>
    </w:p>
    <w:p w14:paraId="19D6675B" w14:textId="24D6AB96"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Objednatel</w:t>
      </w:r>
      <w:r w:rsidR="00114BCB">
        <w:rPr>
          <w:rFonts w:ascii="Arial" w:hAnsi="Arial" w:cs="Arial"/>
        </w:rPr>
        <w:t>é</w:t>
      </w:r>
      <w:r w:rsidRPr="5784E4A4">
        <w:rPr>
          <w:rFonts w:ascii="Arial" w:hAnsi="Arial" w:cs="Arial"/>
        </w:rPr>
        <w:t xml:space="preserve"> poruší jinou povinnost dle této Smlouvy podstatným způsobem a ve lhůtě třiceti (30) dnů ode dne obdržení písemné výzvy k nápravě toto své porušení nenapraví. </w:t>
      </w:r>
    </w:p>
    <w:p w14:paraId="5147DEAE" w14:textId="48FF94AF"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lastRenderedPageBreak/>
        <w:t>Zhotovitel není oprávněn odstoupit od této Smlouvy ve vztahu k části plnění, za které mu již bylo Objednatel</w:t>
      </w:r>
      <w:r w:rsidR="00114BCB">
        <w:rPr>
          <w:rFonts w:ascii="Arial" w:hAnsi="Arial" w:cs="Arial"/>
          <w:szCs w:val="22"/>
        </w:rPr>
        <w:t>i</w:t>
      </w:r>
      <w:r w:rsidRPr="00ED6435">
        <w:rPr>
          <w:rFonts w:ascii="Arial" w:hAnsi="Arial" w:cs="Arial"/>
          <w:szCs w:val="22"/>
        </w:rPr>
        <w:t xml:space="preserve">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3" w:name="_Ref50536468"/>
      <w:bookmarkStart w:id="174"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3"/>
      <w:r w:rsidRPr="00ED6435">
        <w:rPr>
          <w:rFonts w:ascii="Arial" w:hAnsi="Arial" w:cs="Arial"/>
          <w:szCs w:val="22"/>
        </w:rPr>
        <w:t xml:space="preserve"> Protokol musí obsahovat zejména</w:t>
      </w:r>
      <w:r w:rsidR="00F65669" w:rsidRPr="00ED6435">
        <w:rPr>
          <w:rFonts w:ascii="Arial" w:hAnsi="Arial" w:cs="Arial"/>
          <w:szCs w:val="22"/>
        </w:rPr>
        <w:t>:</w:t>
      </w:r>
      <w:bookmarkEnd w:id="174"/>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1C0854FF"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w:t>
      </w:r>
      <w:r w:rsidR="00E2147A" w:rsidRPr="00D33439">
        <w:rPr>
          <w:rFonts w:ascii="Arial" w:hAnsi="Arial" w:cs="Arial"/>
        </w:rPr>
        <w:t>Ceny a odhady. Nedohodnou-li se Smluvní strany jinak, bude osoba znalce vybrána tak, že Objednatel</w:t>
      </w:r>
      <w:r w:rsidR="00FE1E3B" w:rsidRPr="00D33439">
        <w:rPr>
          <w:rFonts w:ascii="Arial" w:hAnsi="Arial" w:cs="Arial"/>
        </w:rPr>
        <w:t xml:space="preserve"> č.1</w:t>
      </w:r>
      <w:r w:rsidR="00E2147A" w:rsidRPr="00D33439">
        <w:rPr>
          <w:rFonts w:ascii="Arial" w:hAnsi="Arial" w:cs="Arial"/>
        </w:rPr>
        <w:t xml:space="preserve"> navrhne</w:t>
      </w:r>
      <w:r w:rsidR="00E2147A" w:rsidRPr="00ED6435">
        <w:rPr>
          <w:rFonts w:ascii="Arial" w:hAnsi="Arial" w:cs="Arial"/>
        </w:rPr>
        <w:t xml:space="preserve"> tři (3) znalce ze seznamu znalců a Zhotovitel z tohoto seznamu vybere jednoho (1) z nich. Nevybere-li Zhotovitel osobu znalce dle předchozí věty do deseti (10) dnů od doručení písemného návrhu osob tří (3) znalců ze strany Objednatele</w:t>
      </w:r>
      <w:r w:rsidR="00114BCB">
        <w:rPr>
          <w:rFonts w:ascii="Arial" w:hAnsi="Arial" w:cs="Arial"/>
        </w:rPr>
        <w:t xml:space="preserve"> č. 1</w:t>
      </w:r>
      <w:r w:rsidR="00E2147A" w:rsidRPr="00ED6435">
        <w:rPr>
          <w:rFonts w:ascii="Arial" w:hAnsi="Arial" w:cs="Arial"/>
        </w:rPr>
        <w:t>, určí osobu znalce Objednatel</w:t>
      </w:r>
      <w:r w:rsidR="00114BCB">
        <w:rPr>
          <w:rFonts w:ascii="Arial" w:hAnsi="Arial" w:cs="Arial"/>
        </w:rPr>
        <w:t xml:space="preserve"> č. 1</w:t>
      </w:r>
      <w:r w:rsidR="00E2147A" w:rsidRPr="00ED6435">
        <w:rPr>
          <w:rFonts w:ascii="Arial" w:hAnsi="Arial" w:cs="Arial"/>
        </w:rPr>
        <w:t>.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77D7BEF3" w:rsidR="00772740" w:rsidRPr="00ED6435" w:rsidRDefault="00772740" w:rsidP="00B77235">
      <w:pPr>
        <w:pStyle w:val="Level2"/>
        <w:spacing w:line="240" w:lineRule="auto"/>
        <w:ind w:left="567" w:hanging="567"/>
        <w:jc w:val="both"/>
        <w:rPr>
          <w:rFonts w:ascii="Arial" w:hAnsi="Arial" w:cs="Arial"/>
          <w:szCs w:val="22"/>
        </w:rPr>
      </w:pPr>
      <w:bookmarkStart w:id="175"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w:t>
      </w:r>
      <w:r w:rsidR="00114BCB">
        <w:rPr>
          <w:rFonts w:ascii="Arial" w:hAnsi="Arial" w:cs="Arial"/>
          <w:szCs w:val="22"/>
        </w:rPr>
        <w:t>é</w:t>
      </w:r>
      <w:r w:rsidRPr="00ED6435">
        <w:rPr>
          <w:rFonts w:ascii="Arial" w:hAnsi="Arial" w:cs="Arial"/>
          <w:szCs w:val="22"/>
        </w:rPr>
        <w:t xml:space="preserve"> si takový nehotový předmět duševního vlastnictví</w:t>
      </w:r>
      <w:r w:rsidR="00EE1EA2" w:rsidRPr="00ED6435">
        <w:rPr>
          <w:rFonts w:ascii="Arial" w:hAnsi="Arial" w:cs="Arial"/>
          <w:szCs w:val="22"/>
        </w:rPr>
        <w:t xml:space="preserve"> ponech</w:t>
      </w:r>
      <w:r w:rsidR="00114BCB">
        <w:rPr>
          <w:rFonts w:ascii="Arial" w:hAnsi="Arial" w:cs="Arial"/>
          <w:szCs w:val="22"/>
        </w:rPr>
        <w:t>ají</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11</w:t>
      </w:r>
      <w:r w:rsidRPr="00ED6435">
        <w:rPr>
          <w:rFonts w:ascii="Arial" w:hAnsi="Arial" w:cs="Arial"/>
          <w:szCs w:val="22"/>
        </w:rPr>
        <w:fldChar w:fldCharType="end"/>
      </w:r>
      <w:r w:rsidRPr="00ED6435">
        <w:rPr>
          <w:rFonts w:ascii="Arial" w:hAnsi="Arial" w:cs="Arial"/>
          <w:szCs w:val="22"/>
        </w:rPr>
        <w:t>, přičemž tato oprávnění v sobě zahrnují též oprávnění Objednatel</w:t>
      </w:r>
      <w:r w:rsidR="00114BCB">
        <w:rPr>
          <w:rFonts w:ascii="Arial" w:hAnsi="Arial" w:cs="Arial"/>
          <w:szCs w:val="22"/>
        </w:rPr>
        <w:t>ů</w:t>
      </w:r>
      <w:r w:rsidRPr="00ED6435">
        <w:rPr>
          <w:rFonts w:ascii="Arial" w:hAnsi="Arial" w:cs="Arial"/>
          <w:szCs w:val="22"/>
        </w:rPr>
        <w:t xml:space="preserve"> dokončit takový předmět duševního vlastnictví vlastní činností nebo prostřednictvím třetí osoby. Zhotovitel se zavazuje zabezpečit, že oprávnění podle předchozí věty Objednatel</w:t>
      </w:r>
      <w:r w:rsidR="00114BCB">
        <w:rPr>
          <w:rFonts w:ascii="Arial" w:hAnsi="Arial" w:cs="Arial"/>
          <w:szCs w:val="22"/>
        </w:rPr>
        <w:t>ům</w:t>
      </w:r>
      <w:r w:rsidRPr="00ED6435">
        <w:rPr>
          <w:rFonts w:ascii="Arial" w:hAnsi="Arial" w:cs="Arial"/>
          <w:szCs w:val="22"/>
        </w:rPr>
        <w:t xml:space="preserve">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5"/>
      <w:r w:rsidRPr="00ED6435">
        <w:rPr>
          <w:rFonts w:ascii="Arial" w:hAnsi="Arial" w:cs="Arial"/>
          <w:szCs w:val="22"/>
        </w:rPr>
        <w:t xml:space="preserve"> </w:t>
      </w:r>
    </w:p>
    <w:p w14:paraId="27C93AB6" w14:textId="44A8E2B9" w:rsidR="00EC71EF" w:rsidRPr="00ED6435" w:rsidRDefault="00EC71EF" w:rsidP="00B77235">
      <w:pPr>
        <w:pStyle w:val="Level2"/>
        <w:spacing w:line="240" w:lineRule="auto"/>
        <w:ind w:left="567" w:hanging="567"/>
        <w:jc w:val="both"/>
        <w:rPr>
          <w:rFonts w:ascii="Arial" w:hAnsi="Arial" w:cs="Arial"/>
          <w:szCs w:val="22"/>
        </w:rPr>
      </w:pPr>
      <w:bookmarkStart w:id="176" w:name="_Ref50753902"/>
      <w:bookmarkStart w:id="177" w:name="_Ref450559147"/>
      <w:bookmarkStart w:id="178" w:name="_Ref469512616"/>
      <w:bookmarkStart w:id="179" w:name="_Ref64871784"/>
      <w:bookmarkStart w:id="180"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E4469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6"/>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18.8</w:t>
      </w:r>
      <w:r w:rsidR="004E5C47">
        <w:rPr>
          <w:rFonts w:ascii="Arial" w:hAnsi="Arial" w:cs="Arial"/>
          <w:szCs w:val="22"/>
        </w:rPr>
        <w:fldChar w:fldCharType="end"/>
      </w:r>
      <w:bookmarkEnd w:id="177"/>
      <w:bookmarkEnd w:id="178"/>
      <w:r w:rsidR="00A111D3" w:rsidRPr="00ED6435">
        <w:rPr>
          <w:rFonts w:ascii="Arial" w:hAnsi="Arial" w:cs="Arial"/>
          <w:szCs w:val="22"/>
        </w:rPr>
        <w:t>.</w:t>
      </w:r>
      <w:bookmarkEnd w:id="179"/>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80"/>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3B6161A1"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r w:rsidR="00114BCB">
        <w:rPr>
          <w:rFonts w:ascii="Arial" w:hAnsi="Arial" w:cs="Arial"/>
          <w:szCs w:val="22"/>
        </w:rPr>
        <w:t xml:space="preserve"> č. 1</w:t>
      </w:r>
      <w:r w:rsidRPr="00ED6435">
        <w:rPr>
          <w:rFonts w:ascii="Arial" w:hAnsi="Arial" w:cs="Arial"/>
          <w:szCs w:val="22"/>
        </w:rPr>
        <w:t>.</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81" w:name="_Ref50585481"/>
      <w:r w:rsidRPr="00ED6435">
        <w:rPr>
          <w:rFonts w:ascii="Arial" w:hAnsi="Arial" w:cs="Arial"/>
          <w:szCs w:val="22"/>
        </w:rPr>
        <w:t>Závěrečná ustanovení</w:t>
      </w:r>
      <w:bookmarkEnd w:id="181"/>
    </w:p>
    <w:p w14:paraId="37688364" w14:textId="35B7C3FD" w:rsidR="00805374" w:rsidRPr="00ED6435" w:rsidRDefault="00805374" w:rsidP="00805374">
      <w:pPr>
        <w:pStyle w:val="Level2"/>
        <w:spacing w:line="240" w:lineRule="auto"/>
        <w:ind w:left="567" w:hanging="567"/>
        <w:jc w:val="both"/>
        <w:rPr>
          <w:rFonts w:ascii="Arial" w:hAnsi="Arial" w:cs="Arial"/>
          <w:szCs w:val="22"/>
        </w:rPr>
      </w:pPr>
      <w:bookmarkStart w:id="182" w:name="_Ref50762777"/>
      <w:r w:rsidRPr="00ED6435">
        <w:rPr>
          <w:rFonts w:ascii="Arial" w:hAnsi="Arial" w:cs="Arial"/>
          <w:szCs w:val="22"/>
        </w:rPr>
        <w:t>Zhotovitel je oprávněn na základě předchozího písemného schválení Objednatel</w:t>
      </w:r>
      <w:r w:rsidR="00114BCB">
        <w:rPr>
          <w:rFonts w:ascii="Arial" w:hAnsi="Arial" w:cs="Arial"/>
          <w:szCs w:val="22"/>
        </w:rPr>
        <w:t>ů</w:t>
      </w:r>
      <w:r w:rsidRPr="00ED6435">
        <w:rPr>
          <w:rFonts w:ascii="Arial" w:hAnsi="Arial" w:cs="Arial"/>
          <w:szCs w:val="22"/>
        </w:rPr>
        <w:t xml:space="preserve"> uvádět Objednatele anebo Dílo ke své vlastní prezentaci jako referenci. Pokud Objednatel</w:t>
      </w:r>
      <w:r w:rsidR="00114BCB">
        <w:rPr>
          <w:rFonts w:ascii="Arial" w:hAnsi="Arial" w:cs="Arial"/>
          <w:szCs w:val="22"/>
        </w:rPr>
        <w:t>é</w:t>
      </w:r>
      <w:r w:rsidRPr="00ED6435">
        <w:rPr>
          <w:rFonts w:ascii="Arial" w:hAnsi="Arial" w:cs="Arial"/>
          <w:szCs w:val="22"/>
        </w:rPr>
        <w:t xml:space="preserve"> bude mít následně výhrady k uvedení reference, Zhotovitel takovou referenci na základě oznámení Objednatel</w:t>
      </w:r>
      <w:r w:rsidR="00114BCB">
        <w:rPr>
          <w:rFonts w:ascii="Arial" w:hAnsi="Arial" w:cs="Arial"/>
          <w:szCs w:val="22"/>
        </w:rPr>
        <w:t>ů</w:t>
      </w:r>
      <w:r w:rsidRPr="00ED6435">
        <w:rPr>
          <w:rFonts w:ascii="Arial" w:hAnsi="Arial" w:cs="Arial"/>
          <w:szCs w:val="22"/>
        </w:rPr>
        <w:t xml:space="preserv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3"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2"/>
      <w:bookmarkEnd w:id="183"/>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lastRenderedPageBreak/>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4" w:name="_Hlk57980945"/>
      <w:bookmarkStart w:id="185" w:name="_Ref378752179"/>
      <w:bookmarkStart w:id="186" w:name="_Toc289800496"/>
      <w:bookmarkStart w:id="187"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4"/>
      <w:bookmarkEnd w:id="185"/>
      <w:bookmarkEnd w:id="186"/>
      <w:bookmarkEnd w:id="187"/>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8"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8"/>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5AD99743"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r w:rsidR="00114BCB">
        <w:rPr>
          <w:rFonts w:ascii="Arial" w:hAnsi="Arial" w:cs="Arial"/>
        </w:rPr>
        <w:t xml:space="preserve"> č. 1</w:t>
      </w:r>
      <w:r w:rsidRPr="5784E4A4">
        <w:rPr>
          <w:rFonts w:ascii="Arial" w:hAnsi="Arial" w:cs="Arial"/>
        </w:rPr>
        <w:t>.</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6C4A4B72"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w:t>
      </w:r>
      <w:r w:rsidR="00114BCB">
        <w:rPr>
          <w:rFonts w:ascii="Arial" w:hAnsi="Arial" w:cs="Arial"/>
          <w:szCs w:val="22"/>
        </w:rPr>
        <w:t xml:space="preserve">č. 1 </w:t>
      </w:r>
      <w:r w:rsidRPr="00ED6435">
        <w:rPr>
          <w:rFonts w:ascii="Arial" w:hAnsi="Arial" w:cs="Arial"/>
          <w:szCs w:val="22"/>
        </w:rPr>
        <w:t xml:space="preserve">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E4469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9"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9"/>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1DE9A997" w14:textId="77777777" w:rsidR="00114BCB" w:rsidRPr="00343AE8" w:rsidRDefault="00114BCB" w:rsidP="00114BCB">
      <w:pPr>
        <w:spacing w:line="240" w:lineRule="auto"/>
        <w:jc w:val="both"/>
        <w:rPr>
          <w:rFonts w:ascii="Arial" w:hAnsi="Arial" w:cs="Arial"/>
          <w:b/>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5070"/>
      </w:tblGrid>
      <w:tr w:rsidR="00114BCB" w14:paraId="6DAB684C" w14:textId="77777777" w:rsidTr="00922D39">
        <w:tc>
          <w:tcPr>
            <w:tcW w:w="4673" w:type="dxa"/>
          </w:tcPr>
          <w:p w14:paraId="281BBA02" w14:textId="77777777" w:rsidR="00114BCB" w:rsidRDefault="00114BCB" w:rsidP="00922D39">
            <w:pPr>
              <w:spacing w:after="0" w:line="240" w:lineRule="auto"/>
              <w:jc w:val="both"/>
              <w:rPr>
                <w:rFonts w:ascii="Arial" w:hAnsi="Arial" w:cs="Arial"/>
                <w:b/>
              </w:rPr>
            </w:pPr>
            <w:r>
              <w:rPr>
                <w:rFonts w:ascii="Arial" w:hAnsi="Arial" w:cs="Arial"/>
                <w:b/>
              </w:rPr>
              <w:t>Česká republika – Státní pozemkový úřad</w:t>
            </w:r>
          </w:p>
          <w:p w14:paraId="4ABBA263" w14:textId="77777777" w:rsidR="00114BCB" w:rsidRDefault="00114BCB" w:rsidP="00922D39">
            <w:pPr>
              <w:spacing w:after="0" w:line="240" w:lineRule="auto"/>
              <w:jc w:val="both"/>
              <w:rPr>
                <w:rFonts w:ascii="Arial" w:hAnsi="Arial" w:cs="Arial"/>
                <w:bCs/>
              </w:rPr>
            </w:pPr>
            <w:r>
              <w:rPr>
                <w:rFonts w:ascii="Arial" w:hAnsi="Arial" w:cs="Arial"/>
                <w:bCs/>
              </w:rPr>
              <w:t>Místo: Hradec Králové</w:t>
            </w:r>
          </w:p>
          <w:p w14:paraId="1B518AA1" w14:textId="77777777" w:rsidR="00114BCB" w:rsidRDefault="00114BCB" w:rsidP="00922D39">
            <w:pPr>
              <w:spacing w:after="0" w:line="240" w:lineRule="auto"/>
              <w:jc w:val="both"/>
              <w:rPr>
                <w:rFonts w:ascii="Arial" w:hAnsi="Arial" w:cs="Arial"/>
                <w:bCs/>
              </w:rPr>
            </w:pPr>
            <w:r>
              <w:rPr>
                <w:rFonts w:ascii="Arial" w:hAnsi="Arial" w:cs="Arial"/>
                <w:bCs/>
              </w:rPr>
              <w:t>Datum: …………….</w:t>
            </w:r>
          </w:p>
          <w:p w14:paraId="22401416" w14:textId="77777777" w:rsidR="00114BCB" w:rsidRDefault="00114BCB" w:rsidP="00922D39">
            <w:pPr>
              <w:spacing w:after="0" w:line="240" w:lineRule="auto"/>
              <w:jc w:val="both"/>
              <w:rPr>
                <w:rFonts w:ascii="Arial" w:hAnsi="Arial" w:cs="Arial"/>
                <w:bCs/>
              </w:rPr>
            </w:pPr>
          </w:p>
          <w:p w14:paraId="0F4F626B" w14:textId="77777777" w:rsidR="00114BCB" w:rsidRDefault="00114BCB" w:rsidP="00922D39">
            <w:pPr>
              <w:spacing w:after="0" w:line="240" w:lineRule="auto"/>
              <w:jc w:val="both"/>
              <w:rPr>
                <w:rFonts w:ascii="Arial" w:hAnsi="Arial" w:cs="Arial"/>
                <w:bCs/>
              </w:rPr>
            </w:pPr>
          </w:p>
          <w:p w14:paraId="737F4EDA" w14:textId="77777777" w:rsidR="00114BCB" w:rsidRDefault="00114BCB" w:rsidP="00922D39">
            <w:pPr>
              <w:spacing w:after="0" w:line="240" w:lineRule="auto"/>
              <w:jc w:val="both"/>
              <w:rPr>
                <w:rFonts w:ascii="Arial" w:hAnsi="Arial" w:cs="Arial"/>
                <w:bCs/>
              </w:rPr>
            </w:pPr>
          </w:p>
          <w:p w14:paraId="7600F2EF" w14:textId="77777777" w:rsidR="00114BCB" w:rsidRDefault="00114BCB" w:rsidP="00922D39">
            <w:pPr>
              <w:spacing w:after="0" w:line="240" w:lineRule="auto"/>
              <w:jc w:val="both"/>
              <w:rPr>
                <w:rFonts w:ascii="Arial" w:hAnsi="Arial" w:cs="Arial"/>
                <w:bCs/>
              </w:rPr>
            </w:pPr>
          </w:p>
          <w:p w14:paraId="1D74B0D7" w14:textId="77777777" w:rsidR="00114BCB" w:rsidRDefault="00114BCB" w:rsidP="00922D39">
            <w:pPr>
              <w:spacing w:after="0" w:line="240" w:lineRule="auto"/>
              <w:jc w:val="both"/>
              <w:rPr>
                <w:rFonts w:ascii="Arial" w:eastAsia="Times New Roman" w:hAnsi="Arial" w:cs="Arial"/>
                <w:bCs/>
                <w:lang w:eastAsia="cs-CZ"/>
              </w:rPr>
            </w:pPr>
            <w:r w:rsidRPr="00343AE8">
              <w:rPr>
                <w:rFonts w:ascii="Arial" w:eastAsia="Times New Roman" w:hAnsi="Arial" w:cs="Arial"/>
                <w:bCs/>
                <w:lang w:eastAsia="cs-CZ"/>
              </w:rPr>
              <w:t>________________________________</w:t>
            </w:r>
          </w:p>
          <w:p w14:paraId="20B0DEE1" w14:textId="77777777" w:rsidR="00114BCB" w:rsidRDefault="00114BCB" w:rsidP="00922D39">
            <w:pPr>
              <w:spacing w:after="0" w:line="240" w:lineRule="auto"/>
              <w:jc w:val="both"/>
              <w:rPr>
                <w:rFonts w:ascii="Arial" w:hAnsi="Arial" w:cs="Arial"/>
                <w:bCs/>
              </w:rPr>
            </w:pPr>
            <w:r>
              <w:rPr>
                <w:rFonts w:ascii="Arial" w:hAnsi="Arial" w:cs="Arial"/>
                <w:bCs/>
              </w:rPr>
              <w:t>Jméno: Ing. Petr Lázňovský</w:t>
            </w:r>
          </w:p>
          <w:p w14:paraId="3C632F1C" w14:textId="77777777" w:rsidR="00114BCB" w:rsidRPr="007C0CD8" w:rsidRDefault="00114BCB" w:rsidP="00922D39">
            <w:pPr>
              <w:spacing w:after="0" w:line="240" w:lineRule="auto"/>
              <w:jc w:val="both"/>
              <w:rPr>
                <w:rFonts w:ascii="Arial" w:hAnsi="Arial" w:cs="Arial"/>
                <w:bCs/>
              </w:rPr>
            </w:pPr>
            <w:r>
              <w:rPr>
                <w:rFonts w:ascii="Arial" w:hAnsi="Arial" w:cs="Arial"/>
                <w:bCs/>
              </w:rPr>
              <w:t>Funkce: ředitel KPÚ pro Královéhradecký kraj</w:t>
            </w:r>
          </w:p>
        </w:tc>
        <w:tc>
          <w:tcPr>
            <w:tcW w:w="5070" w:type="dxa"/>
          </w:tcPr>
          <w:p w14:paraId="4413290D" w14:textId="77777777" w:rsidR="00114BCB" w:rsidRDefault="00114BCB" w:rsidP="00922D39">
            <w:pPr>
              <w:spacing w:after="0" w:line="240" w:lineRule="auto"/>
              <w:jc w:val="both"/>
              <w:rPr>
                <w:rFonts w:ascii="Arial" w:hAnsi="Arial" w:cs="Arial"/>
                <w:bCs/>
              </w:rPr>
            </w:pPr>
            <w:r>
              <w:rPr>
                <w:rFonts w:ascii="Arial" w:hAnsi="Arial" w:cs="Arial"/>
                <w:b/>
              </w:rPr>
              <w:t>Česká republika – Ředitelství silnic a dálnic ČR</w:t>
            </w:r>
          </w:p>
          <w:p w14:paraId="2E1AB66F" w14:textId="77777777" w:rsidR="00114BCB" w:rsidRDefault="00114BCB" w:rsidP="00922D39">
            <w:pPr>
              <w:spacing w:after="0" w:line="240" w:lineRule="auto"/>
              <w:jc w:val="both"/>
              <w:rPr>
                <w:rFonts w:ascii="Arial" w:hAnsi="Arial" w:cs="Arial"/>
                <w:bCs/>
              </w:rPr>
            </w:pPr>
            <w:r>
              <w:rPr>
                <w:rFonts w:ascii="Arial" w:hAnsi="Arial" w:cs="Arial"/>
                <w:bCs/>
              </w:rPr>
              <w:t>Místo: Hradec Králové</w:t>
            </w:r>
          </w:p>
          <w:p w14:paraId="51D58A94" w14:textId="77777777" w:rsidR="00114BCB" w:rsidRDefault="00114BCB" w:rsidP="00922D39">
            <w:pPr>
              <w:spacing w:after="0" w:line="240" w:lineRule="auto"/>
              <w:jc w:val="both"/>
              <w:rPr>
                <w:rFonts w:ascii="Arial" w:hAnsi="Arial" w:cs="Arial"/>
                <w:bCs/>
              </w:rPr>
            </w:pPr>
            <w:r>
              <w:rPr>
                <w:rFonts w:ascii="Arial" w:hAnsi="Arial" w:cs="Arial"/>
                <w:bCs/>
              </w:rPr>
              <w:t>Datum: …………….</w:t>
            </w:r>
          </w:p>
          <w:p w14:paraId="083229D5" w14:textId="77777777" w:rsidR="00114BCB" w:rsidRDefault="00114BCB" w:rsidP="00922D39">
            <w:pPr>
              <w:spacing w:after="0" w:line="240" w:lineRule="auto"/>
              <w:jc w:val="both"/>
              <w:rPr>
                <w:rFonts w:ascii="Arial" w:hAnsi="Arial" w:cs="Arial"/>
                <w:bCs/>
              </w:rPr>
            </w:pPr>
          </w:p>
          <w:p w14:paraId="077B9099" w14:textId="77777777" w:rsidR="00114BCB" w:rsidRDefault="00114BCB" w:rsidP="00922D39">
            <w:pPr>
              <w:spacing w:after="0" w:line="240" w:lineRule="auto"/>
              <w:jc w:val="both"/>
              <w:rPr>
                <w:rFonts w:ascii="Arial" w:hAnsi="Arial" w:cs="Arial"/>
                <w:bCs/>
              </w:rPr>
            </w:pPr>
          </w:p>
          <w:p w14:paraId="2A66E43F" w14:textId="77777777" w:rsidR="00114BCB" w:rsidRDefault="00114BCB" w:rsidP="00922D39">
            <w:pPr>
              <w:spacing w:after="0" w:line="240" w:lineRule="auto"/>
              <w:jc w:val="both"/>
              <w:rPr>
                <w:rFonts w:ascii="Arial" w:hAnsi="Arial" w:cs="Arial"/>
                <w:bCs/>
              </w:rPr>
            </w:pPr>
          </w:p>
          <w:p w14:paraId="484F143C" w14:textId="77777777" w:rsidR="00114BCB" w:rsidRDefault="00114BCB" w:rsidP="00922D39">
            <w:pPr>
              <w:spacing w:after="0" w:line="240" w:lineRule="auto"/>
              <w:jc w:val="both"/>
              <w:rPr>
                <w:rFonts w:ascii="Arial" w:hAnsi="Arial" w:cs="Arial"/>
                <w:bCs/>
              </w:rPr>
            </w:pPr>
          </w:p>
          <w:p w14:paraId="1CC8295A" w14:textId="77777777" w:rsidR="00114BCB" w:rsidRDefault="00114BCB" w:rsidP="00922D39">
            <w:pPr>
              <w:spacing w:after="0" w:line="240" w:lineRule="auto"/>
              <w:jc w:val="both"/>
              <w:rPr>
                <w:rFonts w:ascii="Arial" w:eastAsia="Times New Roman" w:hAnsi="Arial" w:cs="Arial"/>
                <w:bCs/>
                <w:lang w:eastAsia="cs-CZ"/>
              </w:rPr>
            </w:pPr>
            <w:r w:rsidRPr="00343AE8">
              <w:rPr>
                <w:rFonts w:ascii="Arial" w:eastAsia="Times New Roman" w:hAnsi="Arial" w:cs="Arial"/>
                <w:bCs/>
                <w:lang w:eastAsia="cs-CZ"/>
              </w:rPr>
              <w:t>________________________________</w:t>
            </w:r>
          </w:p>
          <w:p w14:paraId="45E71638" w14:textId="77777777" w:rsidR="00114BCB" w:rsidRDefault="00114BCB" w:rsidP="00922D39">
            <w:pPr>
              <w:spacing w:after="0" w:line="240" w:lineRule="auto"/>
              <w:jc w:val="both"/>
              <w:rPr>
                <w:rFonts w:ascii="Arial" w:hAnsi="Arial" w:cs="Arial"/>
                <w:bCs/>
              </w:rPr>
            </w:pPr>
            <w:r>
              <w:rPr>
                <w:rFonts w:ascii="Arial" w:hAnsi="Arial" w:cs="Arial"/>
                <w:bCs/>
              </w:rPr>
              <w:t>Jméno: Ing. Tomáš Gross, PhD.</w:t>
            </w:r>
          </w:p>
          <w:p w14:paraId="4D4C48D8" w14:textId="77777777" w:rsidR="00114BCB" w:rsidRDefault="00114BCB" w:rsidP="00922D39">
            <w:pPr>
              <w:spacing w:after="0" w:line="240" w:lineRule="auto"/>
              <w:jc w:val="both"/>
              <w:rPr>
                <w:rFonts w:ascii="Arial" w:hAnsi="Arial" w:cs="Arial"/>
                <w:bCs/>
              </w:rPr>
            </w:pPr>
            <w:r>
              <w:rPr>
                <w:rFonts w:ascii="Arial" w:hAnsi="Arial" w:cs="Arial"/>
                <w:bCs/>
              </w:rPr>
              <w:t>Funkce: ředitel Závodu Praha</w:t>
            </w:r>
          </w:p>
          <w:p w14:paraId="029372E5" w14:textId="77777777" w:rsidR="00114BCB" w:rsidRPr="00422592" w:rsidRDefault="00114BCB" w:rsidP="00922D39">
            <w:pPr>
              <w:spacing w:after="0" w:line="240" w:lineRule="auto"/>
              <w:jc w:val="both"/>
              <w:rPr>
                <w:rFonts w:ascii="Arial" w:hAnsi="Arial" w:cs="Arial"/>
                <w:bCs/>
              </w:rPr>
            </w:pPr>
            <w:r>
              <w:rPr>
                <w:rFonts w:ascii="Arial" w:hAnsi="Arial" w:cs="Arial"/>
                <w:bCs/>
              </w:rPr>
              <w:t>Ředitelství silnic a dálnic</w:t>
            </w:r>
          </w:p>
        </w:tc>
      </w:tr>
      <w:tr w:rsidR="00114BCB" w14:paraId="5F14D83F" w14:textId="77777777" w:rsidTr="00922D39">
        <w:tc>
          <w:tcPr>
            <w:tcW w:w="4673" w:type="dxa"/>
          </w:tcPr>
          <w:p w14:paraId="63CD12C9" w14:textId="77777777" w:rsidR="00114BCB" w:rsidRDefault="00114BCB" w:rsidP="00922D39">
            <w:pPr>
              <w:spacing w:after="0" w:line="240" w:lineRule="auto"/>
              <w:jc w:val="both"/>
              <w:rPr>
                <w:rFonts w:ascii="Arial" w:hAnsi="Arial" w:cs="Arial"/>
                <w:b/>
              </w:rPr>
            </w:pPr>
          </w:p>
          <w:p w14:paraId="4D569E6F" w14:textId="77777777" w:rsidR="00114BCB" w:rsidRDefault="00114BCB" w:rsidP="00922D39">
            <w:pPr>
              <w:spacing w:after="0" w:line="240" w:lineRule="auto"/>
              <w:jc w:val="both"/>
              <w:rPr>
                <w:rFonts w:ascii="Arial" w:hAnsi="Arial" w:cs="Arial"/>
                <w:b/>
              </w:rPr>
            </w:pPr>
          </w:p>
          <w:p w14:paraId="0F08D401" w14:textId="77777777" w:rsidR="00114BCB" w:rsidRDefault="00114BCB" w:rsidP="00922D39">
            <w:pPr>
              <w:spacing w:after="0" w:line="240" w:lineRule="auto"/>
              <w:jc w:val="both"/>
              <w:rPr>
                <w:rFonts w:ascii="Arial" w:hAnsi="Arial" w:cs="Arial"/>
                <w:b/>
              </w:rPr>
            </w:pPr>
          </w:p>
          <w:p w14:paraId="60B9EF5F" w14:textId="77777777" w:rsidR="00114BCB" w:rsidRDefault="00114BCB" w:rsidP="00922D39">
            <w:pPr>
              <w:spacing w:after="0" w:line="240" w:lineRule="auto"/>
              <w:jc w:val="both"/>
              <w:rPr>
                <w:rFonts w:ascii="Arial" w:hAnsi="Arial" w:cs="Arial"/>
                <w:b/>
              </w:rPr>
            </w:pPr>
          </w:p>
          <w:p w14:paraId="5820F484" w14:textId="77777777" w:rsidR="00114BCB" w:rsidRDefault="00114BCB" w:rsidP="00922D39">
            <w:pPr>
              <w:spacing w:after="0" w:line="240" w:lineRule="auto"/>
              <w:jc w:val="both"/>
              <w:rPr>
                <w:rFonts w:ascii="Arial" w:hAnsi="Arial" w:cs="Arial"/>
                <w:b/>
              </w:rPr>
            </w:pPr>
          </w:p>
        </w:tc>
        <w:tc>
          <w:tcPr>
            <w:tcW w:w="5070" w:type="dxa"/>
          </w:tcPr>
          <w:p w14:paraId="0351401A" w14:textId="77777777" w:rsidR="00114BCB" w:rsidRDefault="00114BCB" w:rsidP="00922D39">
            <w:pPr>
              <w:spacing w:after="0" w:line="240" w:lineRule="auto"/>
              <w:jc w:val="both"/>
              <w:rPr>
                <w:rFonts w:ascii="Arial" w:hAnsi="Arial" w:cs="Arial"/>
                <w:b/>
              </w:rPr>
            </w:pPr>
          </w:p>
        </w:tc>
      </w:tr>
      <w:tr w:rsidR="00114BCB" w14:paraId="5E013871" w14:textId="77777777" w:rsidTr="00922D39">
        <w:tc>
          <w:tcPr>
            <w:tcW w:w="4673" w:type="dxa"/>
          </w:tcPr>
          <w:p w14:paraId="3DB8C893" w14:textId="77777777" w:rsidR="00114BCB" w:rsidRDefault="00114BCB" w:rsidP="00922D39">
            <w:pPr>
              <w:spacing w:after="0" w:line="240" w:lineRule="auto"/>
              <w:jc w:val="both"/>
              <w:rPr>
                <w:rFonts w:ascii="Arial" w:eastAsia="Times New Roman" w:hAnsi="Arial" w:cs="Arial"/>
                <w:b/>
                <w:lang w:eastAsia="cs-CZ"/>
              </w:rPr>
            </w:pPr>
            <w:r w:rsidRPr="00343AE8">
              <w:rPr>
                <w:rFonts w:ascii="Arial" w:eastAsia="Times New Roman" w:hAnsi="Arial" w:cs="Arial"/>
                <w:b/>
                <w:lang w:eastAsia="cs-CZ"/>
              </w:rPr>
              <w:t>[Obchodní firma Zhotovitele]</w:t>
            </w:r>
          </w:p>
          <w:p w14:paraId="74F37828" w14:textId="77777777" w:rsidR="00114BCB" w:rsidRDefault="00114BCB" w:rsidP="00922D39">
            <w:pPr>
              <w:spacing w:after="0" w:line="240" w:lineRule="auto"/>
              <w:jc w:val="both"/>
              <w:rPr>
                <w:rFonts w:ascii="Arial" w:hAnsi="Arial" w:cs="Arial"/>
                <w:bCs/>
              </w:rPr>
            </w:pPr>
            <w:r>
              <w:rPr>
                <w:rFonts w:ascii="Arial" w:hAnsi="Arial" w:cs="Arial"/>
                <w:bCs/>
              </w:rPr>
              <w:t>Místo: …………….</w:t>
            </w:r>
          </w:p>
          <w:p w14:paraId="3B557EAF" w14:textId="77777777" w:rsidR="00114BCB" w:rsidRDefault="00114BCB" w:rsidP="00922D39">
            <w:pPr>
              <w:spacing w:after="0" w:line="240" w:lineRule="auto"/>
              <w:jc w:val="both"/>
              <w:rPr>
                <w:rFonts w:ascii="Arial" w:hAnsi="Arial" w:cs="Arial"/>
                <w:bCs/>
              </w:rPr>
            </w:pPr>
            <w:r>
              <w:rPr>
                <w:rFonts w:ascii="Arial" w:hAnsi="Arial" w:cs="Arial"/>
                <w:bCs/>
              </w:rPr>
              <w:t>Datum: …………….</w:t>
            </w:r>
          </w:p>
          <w:p w14:paraId="59E9C5A2" w14:textId="77777777" w:rsidR="00114BCB" w:rsidRDefault="00114BCB" w:rsidP="00922D39">
            <w:pPr>
              <w:spacing w:after="0" w:line="240" w:lineRule="auto"/>
              <w:jc w:val="both"/>
              <w:rPr>
                <w:rFonts w:ascii="Arial" w:hAnsi="Arial" w:cs="Arial"/>
                <w:bCs/>
              </w:rPr>
            </w:pPr>
          </w:p>
          <w:p w14:paraId="784FAB52" w14:textId="77777777" w:rsidR="00114BCB" w:rsidRDefault="00114BCB" w:rsidP="00922D39">
            <w:pPr>
              <w:spacing w:after="0" w:line="240" w:lineRule="auto"/>
              <w:jc w:val="both"/>
              <w:rPr>
                <w:rFonts w:ascii="Arial" w:hAnsi="Arial" w:cs="Arial"/>
                <w:bCs/>
              </w:rPr>
            </w:pPr>
          </w:p>
          <w:p w14:paraId="236C4FF8" w14:textId="77777777" w:rsidR="00114BCB" w:rsidRDefault="00114BCB" w:rsidP="00922D39">
            <w:pPr>
              <w:spacing w:after="0" w:line="240" w:lineRule="auto"/>
              <w:jc w:val="both"/>
              <w:rPr>
                <w:rFonts w:ascii="Arial" w:hAnsi="Arial" w:cs="Arial"/>
                <w:bCs/>
              </w:rPr>
            </w:pPr>
          </w:p>
          <w:p w14:paraId="0D449538" w14:textId="77777777" w:rsidR="00114BCB" w:rsidRDefault="00114BCB" w:rsidP="00922D39">
            <w:pPr>
              <w:spacing w:after="0" w:line="240" w:lineRule="auto"/>
              <w:jc w:val="both"/>
              <w:rPr>
                <w:rFonts w:ascii="Arial" w:hAnsi="Arial" w:cs="Arial"/>
                <w:bCs/>
              </w:rPr>
            </w:pPr>
          </w:p>
          <w:p w14:paraId="1B1D3AB2" w14:textId="77777777" w:rsidR="00114BCB" w:rsidRDefault="00114BCB" w:rsidP="00922D39">
            <w:pPr>
              <w:spacing w:after="0" w:line="240" w:lineRule="auto"/>
              <w:jc w:val="both"/>
              <w:rPr>
                <w:rFonts w:ascii="Arial" w:eastAsia="Times New Roman" w:hAnsi="Arial" w:cs="Arial"/>
                <w:bCs/>
                <w:lang w:eastAsia="cs-CZ"/>
              </w:rPr>
            </w:pPr>
            <w:r w:rsidRPr="00343AE8">
              <w:rPr>
                <w:rFonts w:ascii="Arial" w:eastAsia="Times New Roman" w:hAnsi="Arial" w:cs="Arial"/>
                <w:bCs/>
                <w:lang w:eastAsia="cs-CZ"/>
              </w:rPr>
              <w:t>________________________________</w:t>
            </w:r>
          </w:p>
          <w:p w14:paraId="4B617EBA" w14:textId="77777777" w:rsidR="00114BCB" w:rsidRDefault="00114BCB" w:rsidP="00922D39">
            <w:pPr>
              <w:spacing w:after="0" w:line="240" w:lineRule="auto"/>
              <w:jc w:val="both"/>
              <w:rPr>
                <w:rFonts w:ascii="Arial" w:hAnsi="Arial" w:cs="Arial"/>
                <w:bCs/>
              </w:rPr>
            </w:pPr>
            <w:r>
              <w:rPr>
                <w:rFonts w:ascii="Arial" w:hAnsi="Arial" w:cs="Arial"/>
                <w:bCs/>
              </w:rPr>
              <w:t>Jméno: …………….</w:t>
            </w:r>
          </w:p>
          <w:p w14:paraId="76478B05" w14:textId="77777777" w:rsidR="00114BCB" w:rsidRDefault="00114BCB" w:rsidP="00922D39">
            <w:pPr>
              <w:spacing w:after="0" w:line="240" w:lineRule="auto"/>
              <w:jc w:val="both"/>
              <w:rPr>
                <w:rFonts w:ascii="Arial" w:hAnsi="Arial" w:cs="Arial"/>
                <w:b/>
              </w:rPr>
            </w:pPr>
            <w:r>
              <w:rPr>
                <w:rFonts w:ascii="Arial" w:hAnsi="Arial" w:cs="Arial"/>
                <w:bCs/>
              </w:rPr>
              <w:t>Funkce: …………….</w:t>
            </w:r>
          </w:p>
        </w:tc>
        <w:tc>
          <w:tcPr>
            <w:tcW w:w="5070" w:type="dxa"/>
          </w:tcPr>
          <w:p w14:paraId="31AD3CC6" w14:textId="77777777" w:rsidR="00114BCB" w:rsidRDefault="00114BCB" w:rsidP="00922D39">
            <w:pPr>
              <w:spacing w:after="0" w:line="240" w:lineRule="auto"/>
              <w:jc w:val="both"/>
              <w:rPr>
                <w:rFonts w:ascii="Arial" w:hAnsi="Arial" w:cs="Arial"/>
                <w:b/>
              </w:rPr>
            </w:pPr>
          </w:p>
        </w:tc>
      </w:tr>
    </w:tbl>
    <w:p w14:paraId="146E095C" w14:textId="77777777" w:rsidR="00114BCB" w:rsidRDefault="00114BCB" w:rsidP="00D8478D">
      <w:pPr>
        <w:spacing w:line="240" w:lineRule="auto"/>
        <w:jc w:val="center"/>
        <w:rPr>
          <w:rFonts w:ascii="Arial" w:hAnsi="Arial" w:cs="Arial"/>
          <w:b/>
          <w:caps/>
        </w:rPr>
      </w:pPr>
    </w:p>
    <w:p w14:paraId="60A221D4" w14:textId="77777777" w:rsidR="00114BCB" w:rsidRDefault="00114BCB">
      <w:pPr>
        <w:spacing w:after="0" w:line="240" w:lineRule="auto"/>
        <w:rPr>
          <w:rFonts w:ascii="Arial" w:hAnsi="Arial" w:cs="Arial"/>
          <w:b/>
          <w:caps/>
        </w:rPr>
      </w:pPr>
      <w:r>
        <w:rPr>
          <w:rFonts w:ascii="Arial" w:hAnsi="Arial" w:cs="Arial"/>
          <w:b/>
          <w:caps/>
        </w:rPr>
        <w:br w:type="page"/>
      </w:r>
    </w:p>
    <w:p w14:paraId="7185ADDB" w14:textId="5C69C472" w:rsidR="001231F2" w:rsidRPr="00ED6435" w:rsidRDefault="001231F2" w:rsidP="00D8478D">
      <w:pPr>
        <w:spacing w:line="240" w:lineRule="auto"/>
        <w:jc w:val="center"/>
        <w:rPr>
          <w:rFonts w:ascii="Arial" w:hAnsi="Arial" w:cs="Arial"/>
          <w:b/>
          <w:caps/>
        </w:rPr>
      </w:pPr>
      <w:r w:rsidRPr="00ED6435">
        <w:rPr>
          <w:rFonts w:ascii="Arial" w:hAnsi="Arial" w:cs="Arial"/>
          <w:b/>
          <w:caps/>
        </w:rPr>
        <w:lastRenderedPageBreak/>
        <w:t xml:space="preserve">Příloha č. </w:t>
      </w:r>
      <w:r w:rsidR="00F87D91" w:rsidRPr="00ED6435">
        <w:rPr>
          <w:rFonts w:ascii="Arial" w:hAnsi="Arial" w:cs="Arial"/>
          <w:b/>
          <w:caps/>
        </w:rPr>
        <w:t>1</w:t>
      </w:r>
      <w:r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5EBCE3EB" w:rsidR="001231F2" w:rsidRPr="00ED6435" w:rsidRDefault="002752CC" w:rsidP="00D8478D">
      <w:pPr>
        <w:spacing w:line="240" w:lineRule="auto"/>
        <w:jc w:val="center"/>
        <w:rPr>
          <w:rFonts w:ascii="Arial" w:hAnsi="Arial" w:cs="Arial"/>
          <w:b/>
          <w:i/>
          <w:iCs/>
          <w:caps/>
        </w:rPr>
      </w:pPr>
      <w:r w:rsidRPr="00ED6435">
        <w:rPr>
          <w:rFonts w:ascii="Arial" w:hAnsi="Arial" w:cs="Arial"/>
          <w:i/>
          <w:iCs/>
        </w:rPr>
        <w:t>doplnit</w:t>
      </w:r>
    </w:p>
    <w:sectPr w:rsidR="001231F2" w:rsidRPr="00ED6435" w:rsidSect="007936E4">
      <w:headerReference w:type="default" r:id="rId17"/>
      <w:footerReference w:type="default" r:id="rId18"/>
      <w:headerReference w:type="first" r:id="rId19"/>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5" w:author="Strolená Irena Ing." w:date="2021-02-22T09:03:00Z" w:initials="SII">
    <w:p w14:paraId="26F14C27" w14:textId="3904BD49" w:rsidR="00043079" w:rsidRPr="00EF3839" w:rsidRDefault="00043079">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44" w:author="Hejlová Veronika Bc." w:date="2023-08-16T08:29:00Z" w:initials="VH">
    <w:p w14:paraId="279D2C82" w14:textId="50D9B243" w:rsidR="001A4165" w:rsidRDefault="001A4165">
      <w:pPr>
        <w:pStyle w:val="Textkomente"/>
      </w:pPr>
      <w:r>
        <w:rPr>
          <w:rStyle w:val="Odkaznakoment"/>
        </w:rPr>
        <w:annotationRef/>
      </w:r>
      <w:bookmarkStart w:id="145" w:name="_Hlk56749516"/>
      <w:r>
        <w:t>Dodavatel do teček doplní nabízenou délku záruční lhůty nad minimálních 60 měsíců. (Minimálně 60 + 0 měsíců a maximálně 60 + 36 měsíců.)</w:t>
      </w:r>
      <w:bookmarkEnd w:id="145"/>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F14C27" w15:done="0"/>
  <w15:commentEx w15:paraId="279D2C8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DDF1F2" w16cex:dateUtc="2021-02-22T08:03:00Z"/>
  <w16cex:commentExtensible w16cex:durableId="28870763" w16cex:dateUtc="2023-08-16T06: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F14C27" w16cid:durableId="23DDF1F2"/>
  <w16cid:commentId w16cid:paraId="279D2C82" w16cid:durableId="2887076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15462" w14:textId="77777777" w:rsidR="00C8106E" w:rsidRDefault="00C8106E" w:rsidP="007936E4">
      <w:pPr>
        <w:spacing w:after="0"/>
      </w:pPr>
      <w:r>
        <w:separator/>
      </w:r>
    </w:p>
  </w:endnote>
  <w:endnote w:type="continuationSeparator" w:id="0">
    <w:p w14:paraId="40A6B09D" w14:textId="77777777" w:rsidR="00C8106E" w:rsidRDefault="00C8106E" w:rsidP="007936E4">
      <w:pPr>
        <w:spacing w:after="0"/>
      </w:pPr>
      <w:r>
        <w:continuationSeparator/>
      </w:r>
    </w:p>
  </w:endnote>
  <w:endnote w:type="continuationNotice" w:id="1">
    <w:p w14:paraId="007852EC" w14:textId="77777777" w:rsidR="00C8106E" w:rsidRDefault="00C8106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F93A7" w14:textId="77777777" w:rsidR="00C8106E" w:rsidRDefault="00C8106E" w:rsidP="007936E4">
      <w:pPr>
        <w:spacing w:after="0"/>
      </w:pPr>
      <w:r>
        <w:separator/>
      </w:r>
    </w:p>
  </w:footnote>
  <w:footnote w:type="continuationSeparator" w:id="0">
    <w:p w14:paraId="481B82C4" w14:textId="77777777" w:rsidR="00C8106E" w:rsidRDefault="00C8106E" w:rsidP="007936E4">
      <w:pPr>
        <w:spacing w:after="0"/>
      </w:pPr>
      <w:r>
        <w:continuationSeparator/>
      </w:r>
    </w:p>
  </w:footnote>
  <w:footnote w:type="continuationNotice" w:id="1">
    <w:p w14:paraId="25DBFC49" w14:textId="77777777" w:rsidR="00C8106E" w:rsidRDefault="00C8106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06E00CD4" w:rsidR="00043079" w:rsidRPr="001A0C17" w:rsidRDefault="001A0C17" w:rsidP="001A0C17">
    <w:pPr>
      <w:pStyle w:val="Zhlav"/>
      <w:pBdr>
        <w:bottom w:val="single" w:sz="6" w:space="1" w:color="auto"/>
      </w:pBdr>
      <w:tabs>
        <w:tab w:val="left" w:pos="3374"/>
      </w:tabs>
      <w:spacing w:before="120" w:after="120"/>
    </w:pPr>
    <w:r w:rsidRPr="001D4BED">
      <w:rPr>
        <w:szCs w:val="16"/>
      </w:rPr>
      <w:t xml:space="preserve">Smlouva o dílo </w:t>
    </w:r>
    <w:r>
      <w:rPr>
        <w:rFonts w:cs="Arial"/>
        <w:sz w:val="20"/>
        <w:szCs w:val="20"/>
      </w:rPr>
      <w:t>–</w:t>
    </w:r>
    <w:r w:rsidRPr="001D4BED">
      <w:rPr>
        <w:szCs w:val="16"/>
      </w:rPr>
      <w:t xml:space="preserve"> Komplexní pozemkové úpravy</w:t>
    </w:r>
    <w:r>
      <w:rPr>
        <w:szCs w:val="16"/>
      </w:rPr>
      <w:t xml:space="preserve"> </w:t>
    </w:r>
    <w:r w:rsidRPr="00495319">
      <w:rPr>
        <w:szCs w:val="16"/>
      </w:rPr>
      <w:t>v k.ú. Kukleny včetně ucelené části k.ú. Plačice a Stěžery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F96A6" w14:textId="77777777" w:rsidR="00A465A0" w:rsidRDefault="00043079" w:rsidP="00A465A0">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00A465A0" w:rsidRPr="001D4BED">
      <w:rPr>
        <w:rFonts w:cs="Arial"/>
        <w:szCs w:val="16"/>
        <w:lang w:val="fr-FR" w:eastAsia="cs-CZ"/>
      </w:rPr>
      <w:t>Číslo Smlouvy Objednatele</w:t>
    </w:r>
    <w:r w:rsidR="00A465A0">
      <w:rPr>
        <w:rFonts w:cs="Arial"/>
        <w:szCs w:val="16"/>
        <w:lang w:val="fr-FR" w:eastAsia="cs-CZ"/>
      </w:rPr>
      <w:t xml:space="preserve"> 1</w:t>
    </w:r>
    <w:r w:rsidR="00A465A0" w:rsidRPr="001D4BED">
      <w:rPr>
        <w:rFonts w:cs="Arial"/>
        <w:szCs w:val="16"/>
        <w:lang w:val="fr-FR" w:eastAsia="cs-CZ"/>
      </w:rPr>
      <w:t>: (generovat z ASPÚ)</w:t>
    </w:r>
  </w:p>
  <w:p w14:paraId="23730A71" w14:textId="77777777" w:rsidR="00A465A0" w:rsidRDefault="00A465A0" w:rsidP="00A465A0">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t>UID :</w:t>
    </w:r>
  </w:p>
  <w:p w14:paraId="0F644401" w14:textId="77777777" w:rsidR="00A465A0" w:rsidRDefault="00A465A0" w:rsidP="00A465A0">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t>Číslo Smlouvy objednatele 2 :</w:t>
    </w:r>
  </w:p>
  <w:p w14:paraId="1491A1A0" w14:textId="77777777" w:rsidR="00A465A0" w:rsidRPr="001D4BED" w:rsidRDefault="00A465A0" w:rsidP="00A465A0">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31F220A3" w14:textId="7ECE02B2" w:rsidR="00A465A0" w:rsidRPr="00EE4C35" w:rsidRDefault="00A465A0" w:rsidP="00A465A0">
    <w:pPr>
      <w:pStyle w:val="Zhlav"/>
      <w:pBdr>
        <w:bottom w:val="single" w:sz="6" w:space="1" w:color="auto"/>
      </w:pBdr>
      <w:tabs>
        <w:tab w:val="clear" w:pos="4703"/>
        <w:tab w:val="clear" w:pos="9406"/>
        <w:tab w:val="left" w:pos="4536"/>
      </w:tabs>
      <w:spacing w:after="0" w:line="240" w:lineRule="auto"/>
      <w:jc w:val="both"/>
      <w:rPr>
        <w:rFonts w:cs="Arial"/>
        <w:color w:val="00B050"/>
        <w:szCs w:val="16"/>
        <w:lang w:val="fr-FR" w:eastAsia="cs-CZ"/>
      </w:rPr>
    </w:pPr>
    <w:r w:rsidRPr="00EE4C35">
      <w:rPr>
        <w:rFonts w:cs="Arial"/>
        <w:szCs w:val="16"/>
        <w:lang w:val="fr-FR" w:eastAsia="cs-CZ"/>
      </w:rPr>
      <w:t xml:space="preserve">Komplexní pozemkové </w:t>
    </w:r>
    <w:r w:rsidRPr="00495319">
      <w:rPr>
        <w:rFonts w:cs="Arial"/>
        <w:szCs w:val="16"/>
        <w:lang w:val="fr-FR" w:eastAsia="cs-CZ"/>
      </w:rPr>
      <w:t>úpravy v k.ú. Kukleny včetně ucelené části k.ú. Plačice a Stěže</w:t>
    </w:r>
    <w:r w:rsidR="00EE4C35" w:rsidRPr="00495319">
      <w:rPr>
        <w:rFonts w:cs="Arial"/>
        <w:szCs w:val="16"/>
        <w:lang w:val="fr-FR" w:eastAsia="cs-CZ"/>
      </w:rPr>
      <w:t>r</w:t>
    </w:r>
    <w:r w:rsidRPr="00495319">
      <w:rPr>
        <w:rFonts w:cs="Arial"/>
        <w:szCs w:val="16"/>
        <w:lang w:val="fr-FR" w:eastAsia="cs-CZ"/>
      </w:rPr>
      <w:t>y</w:t>
    </w:r>
  </w:p>
  <w:p w14:paraId="6F75F815" w14:textId="30DAD8D2" w:rsidR="00043079" w:rsidRPr="001D4BED" w:rsidRDefault="00043079" w:rsidP="00A465A0">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 w:numId="58" w16cid:durableId="1636527087">
    <w:abstractNumId w:val="34"/>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rson w15:author="Hejlová Veronika Bc.">
    <w15:presenceInfo w15:providerId="AD" w15:userId="S::v.hejlova@spucr.cz::1c0b5bdf-cb83-49c7-9fd6-091758c646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139"/>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B98"/>
    <w:rsid w:val="000A7F81"/>
    <w:rsid w:val="000B0209"/>
    <w:rsid w:val="000B02C4"/>
    <w:rsid w:val="000B0575"/>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4BCB"/>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6F1"/>
    <w:rsid w:val="001A08EF"/>
    <w:rsid w:val="001A0C17"/>
    <w:rsid w:val="001A0C23"/>
    <w:rsid w:val="001A1786"/>
    <w:rsid w:val="001A1BFD"/>
    <w:rsid w:val="001A2E31"/>
    <w:rsid w:val="001A37B9"/>
    <w:rsid w:val="001A4165"/>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1D9"/>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82D"/>
    <w:rsid w:val="00217A40"/>
    <w:rsid w:val="00217CC6"/>
    <w:rsid w:val="00217E8B"/>
    <w:rsid w:val="002226BB"/>
    <w:rsid w:val="00222ABD"/>
    <w:rsid w:val="00222B9F"/>
    <w:rsid w:val="00222BCD"/>
    <w:rsid w:val="00223395"/>
    <w:rsid w:val="002233FC"/>
    <w:rsid w:val="00223747"/>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496"/>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6C3"/>
    <w:rsid w:val="00270A04"/>
    <w:rsid w:val="00270E48"/>
    <w:rsid w:val="00271D1C"/>
    <w:rsid w:val="002732E4"/>
    <w:rsid w:val="002734A2"/>
    <w:rsid w:val="00273825"/>
    <w:rsid w:val="00273D67"/>
    <w:rsid w:val="0027408D"/>
    <w:rsid w:val="0027490D"/>
    <w:rsid w:val="00274B37"/>
    <w:rsid w:val="002752CC"/>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5F70"/>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5CFB"/>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51F"/>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5319"/>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176"/>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BAB"/>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6D1D"/>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49E"/>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2770"/>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34F6"/>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C72"/>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38C0"/>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6108"/>
    <w:rsid w:val="008379C3"/>
    <w:rsid w:val="008379EB"/>
    <w:rsid w:val="00837F34"/>
    <w:rsid w:val="00840138"/>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836"/>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137"/>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3EB1"/>
    <w:rsid w:val="009B424F"/>
    <w:rsid w:val="009B4A89"/>
    <w:rsid w:val="009B4D28"/>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465A0"/>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19C0"/>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1A8"/>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508"/>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2C2"/>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06E"/>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409"/>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439"/>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15A"/>
    <w:rsid w:val="00DD12A7"/>
    <w:rsid w:val="00DD1F00"/>
    <w:rsid w:val="00DD1FE9"/>
    <w:rsid w:val="00DD236F"/>
    <w:rsid w:val="00DD45FF"/>
    <w:rsid w:val="00DD49C7"/>
    <w:rsid w:val="00DD4FEB"/>
    <w:rsid w:val="00DD5980"/>
    <w:rsid w:val="00DD6DCD"/>
    <w:rsid w:val="00DE093A"/>
    <w:rsid w:val="00DE149D"/>
    <w:rsid w:val="00DE16F3"/>
    <w:rsid w:val="00DE1D1B"/>
    <w:rsid w:val="00DE1FFF"/>
    <w:rsid w:val="00DE20A0"/>
    <w:rsid w:val="00DE26B7"/>
    <w:rsid w:val="00DE379C"/>
    <w:rsid w:val="00DE3B2E"/>
    <w:rsid w:val="00DE3BDE"/>
    <w:rsid w:val="00DE512F"/>
    <w:rsid w:val="00DE5A3F"/>
    <w:rsid w:val="00DF0168"/>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156"/>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3D7B"/>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A4"/>
    <w:rsid w:val="00EB75F7"/>
    <w:rsid w:val="00EB7758"/>
    <w:rsid w:val="00EB783B"/>
    <w:rsid w:val="00EC0805"/>
    <w:rsid w:val="00EC1291"/>
    <w:rsid w:val="00EC1750"/>
    <w:rsid w:val="00EC1D29"/>
    <w:rsid w:val="00EC304F"/>
    <w:rsid w:val="00EC39F1"/>
    <w:rsid w:val="00EC401E"/>
    <w:rsid w:val="00EC40A9"/>
    <w:rsid w:val="00EC40DB"/>
    <w:rsid w:val="00EC4199"/>
    <w:rsid w:val="00EC4CE4"/>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518C"/>
    <w:rsid w:val="00ED6435"/>
    <w:rsid w:val="00ED7346"/>
    <w:rsid w:val="00EE1BF1"/>
    <w:rsid w:val="00EE1EA2"/>
    <w:rsid w:val="00EE339A"/>
    <w:rsid w:val="00EE3D88"/>
    <w:rsid w:val="00EE4C35"/>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5C4"/>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A7E75"/>
    <w:rsid w:val="00FB0542"/>
    <w:rsid w:val="00FB0862"/>
    <w:rsid w:val="00FB2583"/>
    <w:rsid w:val="00FB28E0"/>
    <w:rsid w:val="00FB29BF"/>
    <w:rsid w:val="00FB3143"/>
    <w:rsid w:val="00FB36AB"/>
    <w:rsid w:val="00FB3E3E"/>
    <w:rsid w:val="00FB5371"/>
    <w:rsid w:val="00FB6F4D"/>
    <w:rsid w:val="00FB71EA"/>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1E3B"/>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1CF"/>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B3EB1"/>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9B3EB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9B3EB1"/>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36</Pages>
  <Words>17654</Words>
  <Characters>104159</Characters>
  <Application>Microsoft Office Word</Application>
  <DocSecurity>0</DocSecurity>
  <Lines>867</Lines>
  <Paragraphs>243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121570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Hejlová Veronika Bc.</cp:lastModifiedBy>
  <cp:revision>30</cp:revision>
  <cp:lastPrinted>2023-06-15T08:04:00Z</cp:lastPrinted>
  <dcterms:created xsi:type="dcterms:W3CDTF">2023-08-07T07:51:00Z</dcterms:created>
  <dcterms:modified xsi:type="dcterms:W3CDTF">2023-08-16T09:10:00Z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